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89957" w14:textId="77777777" w:rsidR="005F1795" w:rsidRDefault="00000000">
      <w:r>
        <w:rPr>
          <w:b/>
          <w:bCs/>
          <w:sz w:val="24"/>
          <w:szCs w:val="24"/>
        </w:rPr>
        <w:t>REPUBLIKA HRVATSKA</w:t>
      </w:r>
    </w:p>
    <w:p w14:paraId="2F2F6B2F" w14:textId="77777777" w:rsidR="005F1795" w:rsidRDefault="00000000">
      <w:r>
        <w:rPr>
          <w:b/>
          <w:bCs/>
          <w:sz w:val="24"/>
          <w:szCs w:val="24"/>
        </w:rPr>
        <w:t>ZADARSKA ŽUPANIJA</w:t>
      </w:r>
    </w:p>
    <w:p w14:paraId="492FB5FA" w14:textId="77777777" w:rsidR="005F1795" w:rsidRDefault="00000000">
      <w:r>
        <w:rPr>
          <w:b/>
          <w:bCs/>
          <w:sz w:val="24"/>
          <w:szCs w:val="24"/>
        </w:rPr>
        <w:t>OSNOVNA ŠKOLA “VALENTIN KLARIN” PREKO</w:t>
      </w:r>
    </w:p>
    <w:p w14:paraId="466511BC" w14:textId="77777777" w:rsidR="005F1795" w:rsidRDefault="00000000">
      <w:r>
        <w:rPr>
          <w:b/>
          <w:bCs/>
          <w:sz w:val="24"/>
          <w:szCs w:val="24"/>
        </w:rPr>
        <w:t>UČITELJSKO VIJEĆE</w:t>
      </w:r>
    </w:p>
    <w:p w14:paraId="2E6631F0" w14:textId="77777777" w:rsidR="005F1795" w:rsidRDefault="00000000">
      <w:r>
        <w:rPr>
          <w:sz w:val="22"/>
          <w:szCs w:val="22"/>
        </w:rPr>
        <w:t>Cesta hrvatskih branitelja 39/H</w:t>
      </w:r>
    </w:p>
    <w:p w14:paraId="2B33900B" w14:textId="77777777" w:rsidR="005F1795" w:rsidRDefault="00000000">
      <w:pPr>
        <w:spacing w:after="300"/>
      </w:pPr>
      <w:r>
        <w:rPr>
          <w:sz w:val="22"/>
          <w:szCs w:val="22"/>
        </w:rPr>
        <w:t>Preko, 4. rujna 2026. godine</w:t>
      </w:r>
    </w:p>
    <w:p w14:paraId="7429AD5E" w14:textId="77777777" w:rsidR="005F1795" w:rsidRDefault="00000000">
      <w:pPr>
        <w:spacing w:before="200" w:after="300"/>
        <w:jc w:val="center"/>
      </w:pPr>
      <w:r>
        <w:rPr>
          <w:b/>
          <w:bCs/>
          <w:sz w:val="28"/>
          <w:szCs w:val="28"/>
        </w:rPr>
        <w:t>ZAPISNIK</w:t>
      </w:r>
    </w:p>
    <w:p w14:paraId="7DECD1E7" w14:textId="77777777" w:rsidR="005F1795" w:rsidRDefault="00000000">
      <w:pPr>
        <w:spacing w:after="300"/>
        <w:jc w:val="center"/>
      </w:pPr>
      <w:r>
        <w:rPr>
          <w:b/>
          <w:bCs/>
          <w:sz w:val="24"/>
          <w:szCs w:val="24"/>
        </w:rPr>
        <w:t>sa 1. sjednice Učiteljskog vijeća Osnovne škole “Valentin Klarin” Preko, održane 4. rujna 2026. godine (petak) s početkom u 8.15 sati u učionici hrvatskog jezika Osnovne škole “Valentin Klarin” u Preku</w:t>
      </w:r>
    </w:p>
    <w:p w14:paraId="013D7459" w14:textId="2F3A64EE" w:rsidR="005F1795" w:rsidRDefault="00000000">
      <w:pPr>
        <w:spacing w:after="160"/>
        <w:jc w:val="both"/>
      </w:pPr>
      <w:r>
        <w:rPr>
          <w:sz w:val="24"/>
          <w:szCs w:val="24"/>
        </w:rPr>
        <w:t>Sjednicu je sazvala i vodila ravnateljica Linda Kolega Babajko, prof., na temelju članka 72. Statuta Škole.</w:t>
      </w:r>
    </w:p>
    <w:p w14:paraId="2DA51D53" w14:textId="77777777" w:rsidR="005F1795" w:rsidRDefault="00000000">
      <w:pPr>
        <w:spacing w:after="160"/>
        <w:jc w:val="both"/>
      </w:pPr>
      <w:r>
        <w:rPr>
          <w:sz w:val="24"/>
          <w:szCs w:val="24"/>
        </w:rPr>
        <w:t>Sjednica je pravovaljana jer je nazočna natpolovična većina članova Vijeća (prema popisu potpisa).</w:t>
      </w:r>
    </w:p>
    <w:p w14:paraId="3262CC53" w14:textId="77777777" w:rsidR="005F1795" w:rsidRDefault="00000000">
      <w:pPr>
        <w:spacing w:before="300" w:after="160"/>
      </w:pPr>
      <w:r>
        <w:rPr>
          <w:b/>
          <w:bCs/>
          <w:sz w:val="24"/>
          <w:szCs w:val="24"/>
        </w:rPr>
        <w:t>Dnevni red:</w:t>
      </w:r>
    </w:p>
    <w:p w14:paraId="134562F6" w14:textId="77777777" w:rsidR="005F1795" w:rsidRDefault="00000000" w:rsidP="00E34A2E">
      <w:pPr>
        <w:pStyle w:val="Odlomakpopisa"/>
        <w:numPr>
          <w:ilvl w:val="0"/>
          <w:numId w:val="3"/>
        </w:numPr>
        <w:spacing w:after="80"/>
        <w:jc w:val="both"/>
      </w:pPr>
      <w:r>
        <w:rPr>
          <w:sz w:val="24"/>
          <w:szCs w:val="24"/>
        </w:rPr>
        <w:t>Verifikacija zapisnika sa 13. sjednice Učiteljskog vijeća</w:t>
      </w:r>
    </w:p>
    <w:p w14:paraId="67F2282E" w14:textId="77777777" w:rsidR="005F1795" w:rsidRDefault="00000000" w:rsidP="00E34A2E">
      <w:pPr>
        <w:pStyle w:val="Odlomakpopisa"/>
        <w:numPr>
          <w:ilvl w:val="0"/>
          <w:numId w:val="3"/>
        </w:numPr>
        <w:spacing w:after="80"/>
        <w:jc w:val="both"/>
      </w:pPr>
      <w:r>
        <w:rPr>
          <w:sz w:val="24"/>
          <w:szCs w:val="24"/>
        </w:rPr>
        <w:t>Pedagoške mjere – Pravilnik o kriterijima za izricanje pedagoških mjera (H. F., tajnik)</w:t>
      </w:r>
    </w:p>
    <w:p w14:paraId="4FFC66BB" w14:textId="77777777" w:rsidR="005F1795" w:rsidRDefault="00000000" w:rsidP="00E34A2E">
      <w:pPr>
        <w:pStyle w:val="Odlomakpopisa"/>
        <w:numPr>
          <w:ilvl w:val="0"/>
          <w:numId w:val="3"/>
        </w:numPr>
        <w:spacing w:after="80"/>
        <w:jc w:val="both"/>
      </w:pPr>
      <w:r>
        <w:rPr>
          <w:sz w:val="24"/>
          <w:szCs w:val="24"/>
        </w:rPr>
        <w:t>Vrtim svoj film (prezentacija ZOOM)</w:t>
      </w:r>
    </w:p>
    <w:p w14:paraId="20FDF964" w14:textId="77777777" w:rsidR="005F1795" w:rsidRDefault="00000000" w:rsidP="00E34A2E">
      <w:pPr>
        <w:pStyle w:val="Odlomakpopisa"/>
        <w:numPr>
          <w:ilvl w:val="0"/>
          <w:numId w:val="3"/>
        </w:numPr>
        <w:spacing w:after="80"/>
        <w:jc w:val="both"/>
      </w:pPr>
      <w:r>
        <w:rPr>
          <w:sz w:val="24"/>
          <w:szCs w:val="24"/>
        </w:rPr>
        <w:t>Školski kalendar za 2026./27. godinu</w:t>
      </w:r>
    </w:p>
    <w:p w14:paraId="4A55228E" w14:textId="77777777" w:rsidR="005F1795" w:rsidRDefault="00000000" w:rsidP="00E34A2E">
      <w:pPr>
        <w:pStyle w:val="Odlomakpopisa"/>
        <w:numPr>
          <w:ilvl w:val="0"/>
          <w:numId w:val="3"/>
        </w:numPr>
        <w:spacing w:after="80"/>
        <w:jc w:val="both"/>
      </w:pPr>
      <w:r>
        <w:rPr>
          <w:sz w:val="24"/>
          <w:szCs w:val="24"/>
        </w:rPr>
        <w:t>Upoznavanje s Pravilnicima (Kućni red, Pravilnik o načinima, postupcima i elementima vrednovanja učenika, Pravilnik o provođenju izleta, ekskurzija i drugih odgojno-obrazovnih aktivnosti izvan škole)</w:t>
      </w:r>
    </w:p>
    <w:p w14:paraId="3F1B8863" w14:textId="77777777" w:rsidR="005F1795" w:rsidRDefault="00000000" w:rsidP="00E34A2E">
      <w:pPr>
        <w:pStyle w:val="Odlomakpopisa"/>
        <w:numPr>
          <w:ilvl w:val="0"/>
          <w:numId w:val="3"/>
        </w:numPr>
        <w:spacing w:after="80"/>
        <w:jc w:val="both"/>
      </w:pPr>
      <w:r>
        <w:rPr>
          <w:sz w:val="24"/>
          <w:szCs w:val="24"/>
        </w:rPr>
        <w:t>Pravilnik o načinu postupanja odgojno-obrazovnih radnika školskih ustanova u poduzimanju mjera zaštite prava učenika te prijave svakog kršenja tih prava nadležnim tijelima</w:t>
      </w:r>
    </w:p>
    <w:p w14:paraId="1E4C1FE6" w14:textId="77777777" w:rsidR="005F1795" w:rsidRDefault="00000000" w:rsidP="00E34A2E">
      <w:pPr>
        <w:pStyle w:val="Odlomakpopisa"/>
        <w:numPr>
          <w:ilvl w:val="0"/>
          <w:numId w:val="3"/>
        </w:numPr>
        <w:spacing w:after="80"/>
        <w:jc w:val="both"/>
      </w:pPr>
      <w:r>
        <w:rPr>
          <w:sz w:val="24"/>
          <w:szCs w:val="24"/>
        </w:rPr>
        <w:t>Protokoli (Protokol o postupanju u slučaju nasilja među djecom i mladima)</w:t>
      </w:r>
    </w:p>
    <w:p w14:paraId="69707D8A" w14:textId="77777777" w:rsidR="005F1795" w:rsidRDefault="00000000" w:rsidP="00E34A2E">
      <w:pPr>
        <w:pStyle w:val="Odlomakpopisa"/>
        <w:numPr>
          <w:ilvl w:val="0"/>
          <w:numId w:val="3"/>
        </w:numPr>
        <w:spacing w:after="80"/>
        <w:jc w:val="both"/>
      </w:pPr>
      <w:r>
        <w:rPr>
          <w:sz w:val="24"/>
          <w:szCs w:val="24"/>
        </w:rPr>
        <w:t>Protokol o ulasku i izlasku iz školske zgrade</w:t>
      </w:r>
    </w:p>
    <w:p w14:paraId="1B8CFFCF" w14:textId="77777777" w:rsidR="005F1795" w:rsidRDefault="00000000" w:rsidP="00E34A2E">
      <w:pPr>
        <w:pStyle w:val="Odlomakpopisa"/>
        <w:numPr>
          <w:ilvl w:val="0"/>
          <w:numId w:val="3"/>
        </w:numPr>
        <w:spacing w:after="80"/>
        <w:jc w:val="both"/>
      </w:pPr>
      <w:r>
        <w:rPr>
          <w:sz w:val="24"/>
          <w:szCs w:val="24"/>
        </w:rPr>
        <w:t>Zaključci sa sjednica Aktiva</w:t>
      </w:r>
    </w:p>
    <w:p w14:paraId="0B3E7887" w14:textId="77777777" w:rsidR="005F1795" w:rsidRDefault="00000000" w:rsidP="00E34A2E">
      <w:pPr>
        <w:pStyle w:val="Odlomakpopisa"/>
        <w:numPr>
          <w:ilvl w:val="0"/>
          <w:numId w:val="3"/>
        </w:numPr>
        <w:spacing w:after="80"/>
        <w:jc w:val="both"/>
      </w:pPr>
      <w:r>
        <w:rPr>
          <w:sz w:val="24"/>
          <w:szCs w:val="24"/>
        </w:rPr>
        <w:t>Organizacija rada nove školske godine i prvog dana nastave</w:t>
      </w:r>
    </w:p>
    <w:p w14:paraId="76A27BBA" w14:textId="77777777" w:rsidR="005F1795" w:rsidRDefault="00000000" w:rsidP="00E34A2E">
      <w:pPr>
        <w:pStyle w:val="Odlomakpopisa"/>
        <w:numPr>
          <w:ilvl w:val="0"/>
          <w:numId w:val="3"/>
        </w:numPr>
        <w:spacing w:after="80"/>
        <w:jc w:val="both"/>
      </w:pPr>
      <w:r>
        <w:rPr>
          <w:sz w:val="24"/>
          <w:szCs w:val="24"/>
        </w:rPr>
        <w:t>Podjela zaduženja za školsku godinu 2026./2027.</w:t>
      </w:r>
    </w:p>
    <w:p w14:paraId="5271809C" w14:textId="77777777" w:rsidR="005F1795" w:rsidRDefault="00000000" w:rsidP="00E34A2E">
      <w:pPr>
        <w:pStyle w:val="Odlomakpopisa"/>
        <w:numPr>
          <w:ilvl w:val="0"/>
          <w:numId w:val="3"/>
        </w:numPr>
        <w:spacing w:after="80"/>
        <w:jc w:val="both"/>
      </w:pPr>
      <w:r>
        <w:rPr>
          <w:sz w:val="24"/>
          <w:szCs w:val="24"/>
        </w:rPr>
        <w:t>Razno (suglasnosti roditelja)</w:t>
      </w:r>
    </w:p>
    <w:p w14:paraId="675FCC31" w14:textId="77777777" w:rsidR="005F1795" w:rsidRDefault="00000000">
      <w:pPr>
        <w:spacing w:before="300" w:after="160"/>
      </w:pPr>
      <w:r>
        <w:rPr>
          <w:b/>
          <w:bCs/>
          <w:sz w:val="24"/>
          <w:szCs w:val="24"/>
        </w:rPr>
        <w:t>Ad 1. Verifikacija zapisnika sa 13. sjednice Učiteljskog vijeća</w:t>
      </w:r>
    </w:p>
    <w:p w14:paraId="612966BD" w14:textId="77777777" w:rsidR="005F1795" w:rsidRDefault="00000000">
      <w:pPr>
        <w:spacing w:after="160"/>
        <w:jc w:val="both"/>
      </w:pPr>
      <w:r>
        <w:rPr>
          <w:sz w:val="24"/>
          <w:szCs w:val="24"/>
        </w:rPr>
        <w:t>Zapisnik sa 13. sjednice jednoglasno je usvojen bez primjedbi.</w:t>
      </w:r>
    </w:p>
    <w:p w14:paraId="0C5752EE" w14:textId="77777777" w:rsidR="005F1795" w:rsidRDefault="00000000">
      <w:pPr>
        <w:spacing w:before="300" w:after="160"/>
      </w:pPr>
      <w:r>
        <w:rPr>
          <w:b/>
          <w:bCs/>
          <w:sz w:val="24"/>
          <w:szCs w:val="24"/>
        </w:rPr>
        <w:t>Ad 2. Pedagoške mjere – Pravilnik o kriterijima za izricanje pedagoških mjera</w:t>
      </w:r>
    </w:p>
    <w:p w14:paraId="0D152804" w14:textId="77777777" w:rsidR="005F1795" w:rsidRDefault="00000000">
      <w:pPr>
        <w:spacing w:after="160"/>
        <w:jc w:val="both"/>
      </w:pPr>
      <w:r>
        <w:rPr>
          <w:sz w:val="24"/>
          <w:szCs w:val="24"/>
        </w:rPr>
        <w:t>H. F., tajnik škole (Hrabri konzalting), upoznao je članove Vijeća s Pravilnikom o kriterijima za izricanje pedagoških mjera: kriterijima, postupkom i vrstama mjera te obvezom dokumentiranja svake izrečene mjere.</w:t>
      </w:r>
      <w:r>
        <w:rPr>
          <w:sz w:val="24"/>
          <w:szCs w:val="24"/>
        </w:rPr>
      </w:r>
    </w:p>
    <w:p w14:paraId="7FACD3BA" w14:textId="77777777" w:rsidR="005F1795" w:rsidRDefault="00000000">
      <w:pPr>
        <w:spacing w:before="300" w:after="160"/>
      </w:pPr>
      <w:r>
        <w:rPr>
          <w:b/>
          <w:bCs/>
          <w:sz w:val="24"/>
          <w:szCs w:val="24"/>
        </w:rPr>
        <w:t>Ad 3. Vrtim svoj film (prezentacija ZOOM)</w:t>
      </w:r>
    </w:p>
    <w:p w14:paraId="24438234" w14:textId="77777777" w:rsidR="005F1795" w:rsidRDefault="00000000">
      <w:pPr>
        <w:spacing w:after="160"/>
        <w:jc w:val="both"/>
      </w:pPr>
      <w:r>
        <w:rPr>
          <w:sz w:val="24"/>
          <w:szCs w:val="24"/>
        </w:rPr>
        <w:t>Održana je kratka ZOOM prezentacija projekta “Vrtim svoj film” o načinu provedbe i uključivanju učenika.</w:t>
      </w:r>
    </w:p>
    <w:p w14:paraId="4CE6D3A4" w14:textId="77777777" w:rsidR="005F1795" w:rsidRDefault="00000000">
      <w:pPr>
        <w:spacing w:before="300" w:after="160"/>
      </w:pPr>
      <w:r>
        <w:rPr>
          <w:b/>
          <w:bCs/>
          <w:sz w:val="24"/>
          <w:szCs w:val="24"/>
        </w:rPr>
        <w:t>Ad 4. Školski kalendar za 2026./27. godinu</w:t>
      </w:r>
    </w:p>
    <w:p w14:paraId="4E5210BF" w14:textId="77777777" w:rsidR="005F1795" w:rsidRDefault="00000000">
      <w:pPr>
        <w:spacing w:after="160"/>
        <w:jc w:val="both"/>
      </w:pPr>
      <w:r>
        <w:rPr>
          <w:sz w:val="24"/>
          <w:szCs w:val="24"/>
        </w:rPr>
        <w:t>Nastava počinje 7. rujna 2026., a završava 15. lipnja 2027. (najmanje 175 nastavnih dana). Zimski praznici: 24. 12. – 5. 1. i 22. – 26. 2.; proljetni: 25. 3. – 2. 4. O spajanju nastavnog dana 28. 5. 2027. odluka će se donijeti naknadno.</w:t>
      </w:r>
    </w:p>
    <w:p w14:paraId="3D5944E1" w14:textId="77777777" w:rsidR="005F1795" w:rsidRDefault="00000000">
      <w:pPr>
        <w:spacing w:before="300" w:after="160"/>
      </w:pPr>
      <w:r>
        <w:rPr>
          <w:b/>
          <w:bCs/>
          <w:sz w:val="24"/>
          <w:szCs w:val="24"/>
        </w:rPr>
        <w:t>Ad 5. Upoznavanje s Pravilnicima</w:t>
      </w:r>
    </w:p>
    <w:p w14:paraId="24B44F3F" w14:textId="77777777" w:rsidR="005F1795" w:rsidRDefault="00000000">
      <w:pPr>
        <w:spacing w:after="160"/>
        <w:jc w:val="both"/>
      </w:pPr>
      <w:r>
        <w:rPr>
          <w:sz w:val="24"/>
          <w:szCs w:val="24"/>
        </w:rPr>
        <w:t>Članovi su upoznati s Kućnim redom (2025.), Pravilnikom o vrednovanju učenika i Pravilnikom o izletima, ekskurzijama i aktivnostima izvan škole te s obvezama učitelja u njihovoj primjeni.</w:t>
      </w:r>
    </w:p>
    <w:p w14:paraId="3450DFC1" w14:textId="77777777" w:rsidR="005F1795" w:rsidRDefault="00000000">
      <w:pPr>
        <w:spacing w:before="300" w:after="160"/>
      </w:pPr>
      <w:r>
        <w:rPr>
          <w:b/>
          <w:bCs/>
          <w:sz w:val="24"/>
          <w:szCs w:val="24"/>
        </w:rPr>
        <w:t>Ad 6. Pravilnik o načinu postupanja odgojno-obrazovnih radnika školskih ustanova u poduzimanju mjera zaštite prava učenika te prijave svakog kršenja tih prava nadležnim tijelima</w:t>
      </w:r>
    </w:p>
    <w:p w14:paraId="1DA4CDFA" w14:textId="77777777" w:rsidR="005F1795" w:rsidRDefault="00000000">
      <w:pPr>
        <w:spacing w:after="160"/>
        <w:jc w:val="both"/>
      </w:pPr>
      <w:r>
        <w:rPr>
          <w:sz w:val="24"/>
          <w:szCs w:val="24"/>
        </w:rPr>
        <w:t>Istaknuta je uloga odgojno-obrazovnih radnika u zaštiti prava učenika i obveza prijave svakog uočenog kršenja tih prava nadležnim tijelima.</w:t>
      </w:r>
    </w:p>
    <w:p w14:paraId="567EA1A6" w14:textId="77777777" w:rsidR="005F1795" w:rsidRDefault="00000000">
      <w:pPr>
        <w:spacing w:before="300" w:after="160"/>
      </w:pPr>
      <w:r>
        <w:rPr>
          <w:b/>
          <w:bCs/>
          <w:sz w:val="24"/>
          <w:szCs w:val="24"/>
        </w:rPr>
        <w:t>Ad 7. Protokoli (Protokol o postupanju u slučaju nasilja među djecom i mladima)</w:t>
      </w:r>
    </w:p>
    <w:p w14:paraId="530C2F20" w14:textId="77777777" w:rsidR="005F1795" w:rsidRDefault="00000000">
      <w:pPr>
        <w:spacing w:after="160"/>
        <w:jc w:val="both"/>
      </w:pPr>
      <w:r>
        <w:rPr>
          <w:sz w:val="24"/>
          <w:szCs w:val="24"/>
        </w:rPr>
        <w:t>Naglašena je obveza prijave svake sumnje na nasilje ravnatelju, centru za socijalnu skrb i/ili policiji te postupci zaštite djeteta žrtve i djeteta počinitelja (Protokol, 2024.).</w:t>
      </w:r>
    </w:p>
    <w:p w14:paraId="1578C5F4" w14:textId="77777777" w:rsidR="005F1795" w:rsidRDefault="00000000">
      <w:pPr>
        <w:spacing w:before="300" w:after="160"/>
      </w:pPr>
      <w:r>
        <w:rPr>
          <w:b/>
          <w:bCs/>
          <w:sz w:val="24"/>
          <w:szCs w:val="24"/>
        </w:rPr>
        <w:t>Ad 8. Protokol o ulasku i izlasku iz školske zgrade</w:t>
      </w:r>
    </w:p>
    <w:p w14:paraId="554EE79F" w14:textId="77777777" w:rsidR="005F1795" w:rsidRDefault="00000000">
      <w:pPr>
        <w:spacing w:after="160"/>
        <w:jc w:val="both"/>
      </w:pPr>
      <w:r>
        <w:rPr>
          <w:sz w:val="24"/>
          <w:szCs w:val="24"/>
        </w:rPr>
        <w:t>Istaknuta su pravila dežurstva, kontrola ulaska roditelja i vanjskih posjetitelja te postupanje pri uočavanju neovlaštenih osoba.</w:t>
      </w:r>
    </w:p>
    <w:p w14:paraId="4F18B1A0" w14:textId="77777777" w:rsidR="005F1795" w:rsidRDefault="00000000">
      <w:pPr>
        <w:spacing w:before="300" w:after="160"/>
      </w:pPr>
      <w:r>
        <w:rPr>
          <w:b/>
          <w:bCs/>
          <w:sz w:val="24"/>
          <w:szCs w:val="24"/>
        </w:rPr>
        <w:t>Ad 9. Zaključci sa sjednica Aktiva</w:t>
      </w:r>
    </w:p>
    <w:p w14:paraId="0163326D" w14:textId="77777777" w:rsidR="005F1795" w:rsidRDefault="00000000">
      <w:pPr>
        <w:spacing w:after="160"/>
        <w:jc w:val="both"/>
      </w:pPr>
      <w:r>
        <w:rPr>
          <w:sz w:val="24"/>
          <w:szCs w:val="24"/>
        </w:rPr>
        <w:t>Dogovoreno je: negativna ocjena ispravlja se odmah nakon provjere te jednom na kraju polugodišta i jednom na kraju godine (pozitivne se ne ispravljaju); e-Dnevnik se vodi sustavno, a nastavne jedinice upisuju se najkasnije 15 dana od održavanja; jedinstveni zapisnik roditeljskih sastanaka na OneDrive-u, najmanje tri roditeljska sastanka godišnje; briga o školskoj imovini (inventar, nove stolice u biologiji, fontana za punjenje boca).</w:t>
      </w:r>
    </w:p>
    <w:p w14:paraId="55923745" w14:textId="77777777" w:rsidR="005F1795" w:rsidRDefault="00000000">
      <w:pPr>
        <w:spacing w:before="300" w:after="160"/>
      </w:pPr>
      <w:r>
        <w:rPr>
          <w:b/>
          <w:bCs/>
          <w:sz w:val="24"/>
          <w:szCs w:val="24"/>
        </w:rPr>
        <w:lastRenderedPageBreak/>
        <w:t>Ad 10. Organizacija rada nove školske godine i prvog dana nastave</w:t>
      </w:r>
    </w:p>
    <w:p w14:paraId="655F2A55" w14:textId="77777777" w:rsidR="005F1795" w:rsidRDefault="00000000">
      <w:pPr>
        <w:spacing w:after="160"/>
        <w:jc w:val="both"/>
      </w:pPr>
      <w:r>
        <w:rPr>
          <w:sz w:val="24"/>
          <w:szCs w:val="24"/>
        </w:rPr>
        <w:t>Iznesen je raspored prvog nastavnog dana i satnica viših razreda te brojke: 301 učenik, 24 razredna odjela, 44 prvašića, 32 učenika s teškoćama. Podsjećeno je na rokove: e-Dnevnik, tablice za Školski kurikulum, individualizacije i IOOP-i, kriteriji vrednovanja, GIK-ovi, GPiP i Školski kurikulum. Dogovorene su zamjene, prijava bolovanja i izostanaka, upute za nove učitelje te kratki sastanci stručne službe i ravnateljice.</w:t>
      </w:r>
    </w:p>
    <w:p w14:paraId="0EE7E323" w14:textId="77777777" w:rsidR="005F1795" w:rsidRDefault="00000000">
      <w:pPr>
        <w:spacing w:before="300" w:after="160"/>
      </w:pPr>
      <w:r>
        <w:rPr>
          <w:b/>
          <w:bCs/>
          <w:sz w:val="24"/>
          <w:szCs w:val="24"/>
        </w:rPr>
        <w:t>Ad 11. Podjela zaduženja za školsku godinu 2026./2027.</w:t>
      </w:r>
    </w:p>
    <w:p w14:paraId="71016A89" w14:textId="77777777" w:rsidR="005F1795" w:rsidRDefault="00000000">
      <w:pPr>
        <w:spacing w:after="160"/>
        <w:jc w:val="both"/>
      </w:pPr>
      <w:r>
        <w:rPr>
          <w:sz w:val="24"/>
          <w:szCs w:val="24"/>
        </w:rPr>
        <w:t>Prijedlog podjele zaduženja predstavljen je Vijeću; eventualne ispravke dostavljaju se u dogovorenom roku, nakon čega se zaduženja potvrđuju.</w:t>
      </w:r>
    </w:p>
    <w:p w14:paraId="5E610C25" w14:textId="77777777" w:rsidR="005F1795" w:rsidRDefault="00000000">
      <w:pPr>
        <w:spacing w:before="300" w:after="160"/>
      </w:pPr>
      <w:r>
        <w:rPr>
          <w:b/>
          <w:bCs/>
          <w:sz w:val="24"/>
          <w:szCs w:val="24"/>
        </w:rPr>
        <w:t>Ad 12. Razno</w:t>
      </w:r>
    </w:p>
    <w:p w14:paraId="4C1BC361" w14:textId="77777777" w:rsidR="005F1795" w:rsidRDefault="00000000">
      <w:pPr>
        <w:spacing w:after="160"/>
        <w:jc w:val="both"/>
      </w:pPr>
      <w:r>
        <w:rPr>
          <w:sz w:val="24"/>
          <w:szCs w:val="24"/>
        </w:rPr>
        <w:t>Roditelji će potpisivati suglasnosti za dopunsku, dodatnu i izvannastavnu nastavu, radne materijale, ispitne materijale (za one koji ih naručuju), GDPR (samo 1. razredi) te fotografiranje i objavu fotografija na mrežnim stranicama i Facebook stranici škole. Obrasci su na OneDrive-u.</w:t>
      </w:r>
    </w:p>
    <w:p w14:paraId="60233535" w14:textId="1463CD5A" w:rsidR="005F1795" w:rsidRDefault="00000000">
      <w:pPr>
        <w:spacing w:before="300"/>
      </w:pPr>
      <w:r>
        <w:rPr>
          <w:sz w:val="24"/>
          <w:szCs w:val="24"/>
        </w:rPr>
        <w:t xml:space="preserve">Sjednica je završena u </w:t>
      </w:r>
      <w:r w:rsidR="00E34A2E">
        <w:rPr>
          <w:sz w:val="24"/>
          <w:szCs w:val="24"/>
        </w:rPr>
        <w:t xml:space="preserve">10.30 </w:t>
      </w:r>
      <w:r>
        <w:rPr>
          <w:sz w:val="24"/>
          <w:szCs w:val="24"/>
        </w:rPr>
        <w:t>sati.</w:t>
      </w:r>
    </w:p>
    <w:p w14:paraId="6BCB2069" w14:textId="3FA4F858" w:rsidR="00E34A2E" w:rsidRDefault="00000000">
      <w:pPr>
        <w:spacing w:before="600"/>
        <w:rPr>
          <w:sz w:val="24"/>
          <w:szCs w:val="24"/>
        </w:rPr>
      </w:pPr>
      <w:r>
        <w:rPr>
          <w:sz w:val="24"/>
          <w:szCs w:val="24"/>
        </w:rPr>
        <w:t>Zapisničar/ka:</w:t>
      </w:r>
      <w:r w:rsidR="00E34A2E">
        <w:rPr>
          <w:sz w:val="24"/>
          <w:szCs w:val="24"/>
        </w:rPr>
        <w:t xml:space="preserve"> Antonela Bačinić</w:t>
      </w:r>
    </w:p>
    <w:p w14:paraId="41BD0B58" w14:textId="0510AD0B" w:rsidR="005F1795" w:rsidRDefault="00000000">
      <w:pPr>
        <w:spacing w:before="600"/>
      </w:pPr>
      <w:r>
        <w:rPr>
          <w:sz w:val="24"/>
          <w:szCs w:val="24"/>
        </w:rPr>
        <w:t xml:space="preserve"> ______________________________</w:t>
      </w:r>
    </w:p>
    <w:p w14:paraId="6236E8B5" w14:textId="77777777" w:rsidR="00E34A2E" w:rsidRDefault="00000000" w:rsidP="00E34A2E">
      <w:pPr>
        <w:spacing w:before="60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F5B2404" w14:textId="74A7BE28" w:rsidR="00E34A2E" w:rsidRDefault="00000000" w:rsidP="00E34A2E">
      <w:pPr>
        <w:spacing w:before="600"/>
        <w:jc w:val="right"/>
        <w:rPr>
          <w:sz w:val="24"/>
          <w:szCs w:val="24"/>
        </w:rPr>
      </w:pPr>
      <w:r>
        <w:rPr>
          <w:sz w:val="24"/>
          <w:szCs w:val="24"/>
        </w:rPr>
        <w:t>Linda Kolega Babajko, prof.</w:t>
      </w:r>
    </w:p>
    <w:p w14:paraId="2AEE3D3F" w14:textId="77777777" w:rsidR="00E34A2E" w:rsidRDefault="00E34A2E" w:rsidP="00E34A2E">
      <w:pPr>
        <w:rPr>
          <w:sz w:val="24"/>
          <w:szCs w:val="24"/>
        </w:rPr>
      </w:pPr>
    </w:p>
    <w:p w14:paraId="5BF87C61" w14:textId="553E5F49" w:rsidR="00E34A2E" w:rsidRPr="00E34A2E" w:rsidRDefault="00E34A2E" w:rsidP="00E34A2E">
      <w:pPr>
        <w:tabs>
          <w:tab w:val="left" w:pos="705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Pr="00E34A2E">
        <w:rPr>
          <w:sz w:val="24"/>
          <w:szCs w:val="24"/>
        </w:rPr>
        <w:t>ravnateljica</w:t>
      </w:r>
    </w:p>
    <w:sectPr w:rsidR="00E34A2E" w:rsidRPr="00E34A2E">
      <w:pgSz w:w="11906" w:h="16838"/>
      <w:pgMar w:top="1134" w:right="1417" w:bottom="1134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212B3"/>
    <w:multiLevelType w:val="hybridMultilevel"/>
    <w:tmpl w:val="FC222F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F9257BD"/>
    <w:multiLevelType w:val="hybridMultilevel"/>
    <w:tmpl w:val="D8DCECF6"/>
    <w:lvl w:ilvl="0" w:tplc="35D0CAD0">
      <w:start w:val="1"/>
      <w:numFmt w:val="bullet"/>
      <w:lvlText w:val="●"/>
      <w:lvlJc w:val="left"/>
      <w:pPr>
        <w:ind w:left="720" w:hanging="360"/>
      </w:pPr>
    </w:lvl>
    <w:lvl w:ilvl="1" w:tplc="0A582572">
      <w:start w:val="1"/>
      <w:numFmt w:val="bullet"/>
      <w:lvlText w:val="○"/>
      <w:lvlJc w:val="left"/>
      <w:pPr>
        <w:ind w:left="1440" w:hanging="360"/>
      </w:pPr>
    </w:lvl>
    <w:lvl w:ilvl="2" w:tplc="F5D80ED8">
      <w:start w:val="1"/>
      <w:numFmt w:val="bullet"/>
      <w:lvlText w:val="■"/>
      <w:lvlJc w:val="left"/>
      <w:pPr>
        <w:ind w:left="2160" w:hanging="360"/>
      </w:pPr>
    </w:lvl>
    <w:lvl w:ilvl="3" w:tplc="B68A72E4">
      <w:start w:val="1"/>
      <w:numFmt w:val="bullet"/>
      <w:lvlText w:val="●"/>
      <w:lvlJc w:val="left"/>
      <w:pPr>
        <w:ind w:left="2880" w:hanging="360"/>
      </w:pPr>
    </w:lvl>
    <w:lvl w:ilvl="4" w:tplc="1F9AC518">
      <w:start w:val="1"/>
      <w:numFmt w:val="bullet"/>
      <w:lvlText w:val="○"/>
      <w:lvlJc w:val="left"/>
      <w:pPr>
        <w:ind w:left="3600" w:hanging="360"/>
      </w:pPr>
    </w:lvl>
    <w:lvl w:ilvl="5" w:tplc="ADAAE4A0">
      <w:start w:val="1"/>
      <w:numFmt w:val="bullet"/>
      <w:lvlText w:val="■"/>
      <w:lvlJc w:val="left"/>
      <w:pPr>
        <w:ind w:left="4320" w:hanging="360"/>
      </w:pPr>
    </w:lvl>
    <w:lvl w:ilvl="6" w:tplc="75DAA6A2">
      <w:start w:val="1"/>
      <w:numFmt w:val="bullet"/>
      <w:lvlText w:val="●"/>
      <w:lvlJc w:val="left"/>
      <w:pPr>
        <w:ind w:left="5040" w:hanging="360"/>
      </w:pPr>
    </w:lvl>
    <w:lvl w:ilvl="7" w:tplc="00A86CA0">
      <w:start w:val="1"/>
      <w:numFmt w:val="bullet"/>
      <w:lvlText w:val="●"/>
      <w:lvlJc w:val="left"/>
      <w:pPr>
        <w:ind w:left="5760" w:hanging="360"/>
      </w:pPr>
    </w:lvl>
    <w:lvl w:ilvl="8" w:tplc="951271F2">
      <w:start w:val="1"/>
      <w:numFmt w:val="bullet"/>
      <w:lvlText w:val="●"/>
      <w:lvlJc w:val="left"/>
      <w:pPr>
        <w:ind w:left="6480" w:hanging="360"/>
      </w:pPr>
    </w:lvl>
  </w:abstractNum>
  <w:num w:numId="1" w16cid:durableId="511920531">
    <w:abstractNumId w:val="1"/>
    <w:lvlOverride w:ilvl="0">
      <w:startOverride w:val="1"/>
    </w:lvlOverride>
  </w:num>
  <w:num w:numId="2" w16cid:durableId="1405712968">
    <w:abstractNumId w:val="1"/>
  </w:num>
  <w:num w:numId="3" w16cid:durableId="11886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795"/>
    <w:rsid w:val="005F1795"/>
    <w:rsid w:val="00BA0383"/>
    <w:rsid w:val="00C2060C"/>
    <w:rsid w:val="00E3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32A2A"/>
  <w15:docId w15:val="{1B1F387E-4AF6-42EE-AABC-066C07BF0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1032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Linda Kolega Babajko</cp:lastModifiedBy>
  <cp:revision>2</cp:revision>
  <cp:lastPrinted>2026-09-04T11:03:00Z</cp:lastPrinted>
  <dcterms:created xsi:type="dcterms:W3CDTF">2026-09-04T11:03:00Z</dcterms:created>
  <dcterms:modified xsi:type="dcterms:W3CDTF">2026-09-04T11:03:00Z</dcterms:modified>
</cp:coreProperties>
</file>