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B3372" w14:textId="77777777" w:rsidR="007B0232" w:rsidRPr="0018178C" w:rsidRDefault="007B0232" w:rsidP="007B0232">
      <w:pPr>
        <w:spacing w:after="0" w:line="240" w:lineRule="auto"/>
        <w:jc w:val="center"/>
        <w:rPr>
          <w:rFonts w:ascii="Cambria" w:eastAsia="Cambria" w:hAnsi="Cambria" w:cs="Arial"/>
          <w:b/>
          <w:sz w:val="32"/>
          <w:lang w:eastAsia="hr-HR"/>
        </w:rPr>
      </w:pPr>
      <w:r w:rsidRPr="0018178C">
        <w:rPr>
          <w:rFonts w:ascii="Cambria" w:eastAsia="Cambria" w:hAnsi="Cambria" w:cs="Arial"/>
          <w:b/>
          <w:sz w:val="32"/>
          <w:lang w:eastAsia="hr-HR"/>
        </w:rPr>
        <w:t>ELEMENTI I KRITERIJI VREDNOVANJA – ENGLESKI JEZIK, 6.r.</w:t>
      </w:r>
    </w:p>
    <w:p w14:paraId="21A17D4C" w14:textId="77777777" w:rsidR="007B0232" w:rsidRPr="0018178C" w:rsidRDefault="007B0232" w:rsidP="007B0232">
      <w:pPr>
        <w:spacing w:after="0" w:line="240" w:lineRule="auto"/>
        <w:jc w:val="center"/>
        <w:rPr>
          <w:rFonts w:ascii="Cambria" w:eastAsia="Cambria" w:hAnsi="Cambria" w:cs="Arial"/>
          <w:b/>
          <w:sz w:val="32"/>
          <w:lang w:eastAsia="hr-HR"/>
        </w:rPr>
      </w:pPr>
      <w:r w:rsidRPr="0018178C">
        <w:rPr>
          <w:rFonts w:ascii="Cambria" w:eastAsia="Cambria" w:hAnsi="Cambria" w:cs="Arial"/>
          <w:b/>
          <w:sz w:val="32"/>
          <w:lang w:eastAsia="hr-HR"/>
        </w:rPr>
        <w:t>šk.god. 2022./2023.</w:t>
      </w:r>
    </w:p>
    <w:p w14:paraId="4B50A134" w14:textId="77777777" w:rsidR="007B0232" w:rsidRDefault="007B0232" w:rsidP="007B0232">
      <w:pPr>
        <w:spacing w:after="0" w:line="240" w:lineRule="auto"/>
        <w:jc w:val="center"/>
        <w:rPr>
          <w:rFonts w:ascii="Cambria" w:eastAsia="Cambria" w:hAnsi="Cambria" w:cs="Arial"/>
          <w:b/>
          <w:sz w:val="32"/>
          <w:lang w:eastAsia="hr-HR"/>
        </w:rPr>
      </w:pPr>
    </w:p>
    <w:p w14:paraId="6F452480" w14:textId="77777777" w:rsidR="007B0232" w:rsidRPr="006B21E6" w:rsidRDefault="007B0232" w:rsidP="007B0232">
      <w:pPr>
        <w:spacing w:after="0" w:line="240" w:lineRule="auto"/>
        <w:rPr>
          <w:rFonts w:ascii="Cambria" w:eastAsia="Cambria" w:hAnsi="Cambria" w:cs="Arial"/>
          <w:b/>
          <w:sz w:val="28"/>
          <w:szCs w:val="20"/>
          <w:lang w:eastAsia="hr-HR"/>
        </w:rPr>
      </w:pPr>
      <w:r w:rsidRPr="006B21E6">
        <w:rPr>
          <w:rFonts w:ascii="Cambria" w:eastAsia="Cambria" w:hAnsi="Cambria" w:cs="Arial"/>
          <w:b/>
          <w:sz w:val="28"/>
          <w:szCs w:val="20"/>
          <w:lang w:eastAsia="hr-HR"/>
        </w:rPr>
        <w:t>Predmetni učitelj: Katarina Kraljev, prof.</w:t>
      </w:r>
    </w:p>
    <w:p w14:paraId="4A962FD2" w14:textId="77777777" w:rsidR="007B0232" w:rsidRDefault="007B0232" w:rsidP="007B0232">
      <w:pPr>
        <w:spacing w:after="0" w:line="240" w:lineRule="auto"/>
        <w:rPr>
          <w:rFonts w:ascii="Cambria" w:eastAsia="Cambria" w:hAnsi="Cambria" w:cs="Arial"/>
          <w:b/>
          <w:sz w:val="32"/>
          <w:lang w:eastAsia="hr-HR"/>
        </w:rPr>
      </w:pPr>
    </w:p>
    <w:p w14:paraId="7EB565B9" w14:textId="48BCA00F" w:rsidR="007B0232" w:rsidRDefault="007B0232" w:rsidP="007B0232">
      <w:pPr>
        <w:spacing w:after="0" w:line="240" w:lineRule="auto"/>
        <w:jc w:val="center"/>
        <w:rPr>
          <w:rFonts w:ascii="Cambria" w:eastAsia="Cambria" w:hAnsi="Cambria" w:cs="Arial"/>
          <w:b/>
          <w:sz w:val="32"/>
          <w:lang w:eastAsia="hr-HR"/>
        </w:rPr>
      </w:pPr>
      <w:r>
        <w:rPr>
          <w:rFonts w:ascii="Cambria" w:eastAsia="Cambria" w:hAnsi="Cambria" w:cs="Arial"/>
          <w:b/>
          <w:sz w:val="32"/>
          <w:lang w:eastAsia="hr-HR"/>
        </w:rPr>
        <w:t>SLUŠANJE S RAZUMIJEVANJEM</w:t>
      </w:r>
    </w:p>
    <w:p w14:paraId="07553E9D" w14:textId="6C4FB45F" w:rsidR="007B0232" w:rsidRDefault="007B0232" w:rsidP="007B0232">
      <w:pPr>
        <w:spacing w:after="0" w:line="240" w:lineRule="auto"/>
        <w:jc w:val="center"/>
        <w:rPr>
          <w:rFonts w:ascii="Cambria" w:eastAsia="Cambria" w:hAnsi="Cambria" w:cs="Arial"/>
          <w:b/>
          <w:sz w:val="32"/>
          <w:lang w:eastAsia="hr-HR"/>
        </w:rPr>
      </w:pP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7B0232" w14:paraId="3930BDB1" w14:textId="77777777" w:rsidTr="007B0232">
        <w:tc>
          <w:tcPr>
            <w:tcW w:w="2798" w:type="dxa"/>
          </w:tcPr>
          <w:p w14:paraId="7D2D2E73" w14:textId="7730F4A0" w:rsidR="007B0232" w:rsidRDefault="007B0232" w:rsidP="007B0232">
            <w:pPr>
              <w:jc w:val="center"/>
              <w:rPr>
                <w:rFonts w:ascii="Cambria" w:eastAsia="Cambria" w:hAnsi="Cambria" w:cs="Arial"/>
                <w:b/>
                <w:sz w:val="32"/>
                <w:lang w:eastAsia="hr-HR"/>
              </w:rPr>
            </w:pPr>
            <w:r w:rsidRPr="0018178C">
              <w:rPr>
                <w:rFonts w:ascii="Cambria" w:eastAsia="Cambria" w:hAnsi="Cambria" w:cs="Arial"/>
                <w:b/>
                <w:bCs/>
                <w:sz w:val="32"/>
                <w:szCs w:val="32"/>
                <w:lang w:eastAsia="hr-HR"/>
              </w:rPr>
              <w:t>OCJENA</w:t>
            </w:r>
          </w:p>
        </w:tc>
        <w:tc>
          <w:tcPr>
            <w:tcW w:w="279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5BFBF2" w14:textId="1896AC8B" w:rsidR="007B0232" w:rsidRDefault="007B0232" w:rsidP="007B0232">
            <w:pPr>
              <w:jc w:val="center"/>
              <w:rPr>
                <w:rFonts w:ascii="Cambria" w:eastAsia="Cambria" w:hAnsi="Cambria" w:cs="Arial"/>
                <w:b/>
                <w:sz w:val="32"/>
                <w:lang w:eastAsia="hr-HR"/>
              </w:rPr>
            </w:pPr>
            <w:r w:rsidRPr="0018178C">
              <w:rPr>
                <w:rFonts w:eastAsia="Cambria" w:cstheme="minorHAnsi"/>
                <w:b/>
                <w:bCs/>
                <w:sz w:val="28"/>
                <w:szCs w:val="28"/>
                <w:lang w:eastAsia="hr-HR"/>
              </w:rPr>
              <w:t>odličan  (5)</w:t>
            </w:r>
          </w:p>
        </w:tc>
        <w:tc>
          <w:tcPr>
            <w:tcW w:w="279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D4AA7" w14:textId="676608C4" w:rsidR="007B0232" w:rsidRPr="007B0232" w:rsidRDefault="007B0232" w:rsidP="007B0232">
            <w:pPr>
              <w:jc w:val="center"/>
              <w:rPr>
                <w:rFonts w:ascii="Arial" w:eastAsia="Cambria" w:hAnsi="Arial" w:cs="Arial"/>
                <w:b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/>
                <w:bCs/>
                <w:sz w:val="24"/>
                <w:szCs w:val="24"/>
                <w:lang w:eastAsia="hr-HR"/>
              </w:rPr>
              <w:t>vrlo dobar  (4)</w:t>
            </w:r>
          </w:p>
        </w:tc>
        <w:tc>
          <w:tcPr>
            <w:tcW w:w="279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5DD69" w14:textId="506B30DA" w:rsidR="007B0232" w:rsidRDefault="007B0232" w:rsidP="007B0232">
            <w:pPr>
              <w:jc w:val="center"/>
              <w:rPr>
                <w:rFonts w:ascii="Cambria" w:eastAsia="Cambria" w:hAnsi="Cambria" w:cs="Arial"/>
                <w:b/>
                <w:sz w:val="32"/>
                <w:lang w:eastAsia="hr-HR"/>
              </w:rPr>
            </w:pPr>
            <w:r w:rsidRPr="0018178C">
              <w:rPr>
                <w:rFonts w:eastAsia="Cambria" w:cstheme="minorHAnsi"/>
                <w:b/>
                <w:bCs/>
                <w:sz w:val="28"/>
                <w:szCs w:val="28"/>
                <w:lang w:eastAsia="hr-HR"/>
              </w:rPr>
              <w:t>dobar (3)</w:t>
            </w:r>
          </w:p>
        </w:tc>
        <w:tc>
          <w:tcPr>
            <w:tcW w:w="279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BB879" w14:textId="3B3DF961" w:rsidR="007B0232" w:rsidRDefault="007B0232" w:rsidP="007B0232">
            <w:pPr>
              <w:jc w:val="center"/>
              <w:rPr>
                <w:rFonts w:ascii="Cambria" w:eastAsia="Cambria" w:hAnsi="Cambria" w:cs="Arial"/>
                <w:b/>
                <w:sz w:val="32"/>
                <w:lang w:eastAsia="hr-HR"/>
              </w:rPr>
            </w:pPr>
            <w:r w:rsidRPr="0018178C">
              <w:rPr>
                <w:rFonts w:eastAsia="Cambria" w:cstheme="minorHAnsi"/>
                <w:b/>
                <w:bCs/>
                <w:sz w:val="28"/>
                <w:szCs w:val="28"/>
                <w:lang w:eastAsia="hr-HR"/>
              </w:rPr>
              <w:t>dovoljan (2)</w:t>
            </w:r>
          </w:p>
        </w:tc>
      </w:tr>
      <w:tr w:rsidR="007B0232" w14:paraId="31C0099B" w14:textId="77777777" w:rsidTr="007B0232">
        <w:tc>
          <w:tcPr>
            <w:tcW w:w="2798" w:type="dxa"/>
            <w:shd w:val="clear" w:color="auto" w:fill="auto"/>
          </w:tcPr>
          <w:p w14:paraId="2F0F40AD" w14:textId="77777777" w:rsidR="007B0232" w:rsidRDefault="007B0232" w:rsidP="007B0232">
            <w:pPr>
              <w:jc w:val="center"/>
              <w:rPr>
                <w:rFonts w:ascii="Cambria" w:eastAsia="Cambria" w:hAnsi="Cambria" w:cs="Arial"/>
                <w:b/>
                <w:sz w:val="32"/>
                <w:lang w:eastAsia="hr-HR"/>
              </w:rPr>
            </w:pPr>
          </w:p>
          <w:p w14:paraId="1DEA10EF" w14:textId="5B88ED94" w:rsidR="007B0232" w:rsidRDefault="007B0232" w:rsidP="007B0232">
            <w:pPr>
              <w:jc w:val="center"/>
              <w:rPr>
                <w:rFonts w:ascii="Cambria" w:eastAsia="Cambria" w:hAnsi="Cambria" w:cs="Arial"/>
                <w:b/>
                <w:sz w:val="32"/>
                <w:lang w:eastAsia="hr-HR"/>
              </w:rPr>
            </w:pPr>
          </w:p>
        </w:tc>
        <w:tc>
          <w:tcPr>
            <w:tcW w:w="2799" w:type="dxa"/>
          </w:tcPr>
          <w:p w14:paraId="6FCB2ADD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Razumije naputke i</w:t>
            </w:r>
          </w:p>
          <w:p w14:paraId="603843F0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naredbe te na njih</w:t>
            </w:r>
          </w:p>
          <w:p w14:paraId="69933E81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reagira samostalno i</w:t>
            </w:r>
          </w:p>
          <w:p w14:paraId="50D1BF6B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točno.</w:t>
            </w:r>
          </w:p>
          <w:p w14:paraId="19A93C92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</w:p>
          <w:p w14:paraId="776F301C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Samostalno i točno</w:t>
            </w:r>
          </w:p>
          <w:p w14:paraId="7F958F6A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povezuje vizualni i</w:t>
            </w:r>
          </w:p>
          <w:p w14:paraId="27ABCF6B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auditivni jezični</w:t>
            </w:r>
          </w:p>
          <w:p w14:paraId="054103BB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sadržaj.</w:t>
            </w:r>
          </w:p>
          <w:p w14:paraId="2A38D7D4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</w:p>
          <w:p w14:paraId="1EDFA77E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Samostalno i točno</w:t>
            </w:r>
          </w:p>
          <w:p w14:paraId="052959BB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razumije</w:t>
            </w:r>
          </w:p>
          <w:p w14:paraId="1E63FCF4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jednostavne tekstove</w:t>
            </w:r>
          </w:p>
          <w:p w14:paraId="7CEBE1F2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i dijaloge poznate</w:t>
            </w:r>
          </w:p>
          <w:p w14:paraId="004801CC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tematike i osnovnu</w:t>
            </w:r>
          </w:p>
          <w:p w14:paraId="65798C68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poruku sugovornika.</w:t>
            </w:r>
          </w:p>
          <w:p w14:paraId="030C4C73" w14:textId="77777777" w:rsidR="007B0232" w:rsidRPr="007B0232" w:rsidRDefault="007B0232" w:rsidP="007B0232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</w:p>
          <w:tbl>
            <w:tblPr>
              <w:tblW w:w="0" w:type="auto"/>
              <w:tblInd w:w="1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3"/>
            </w:tblGrid>
            <w:tr w:rsidR="007B0232" w:rsidRPr="007B0232" w14:paraId="00A8950D" w14:textId="77777777" w:rsidTr="006271C1">
              <w:trPr>
                <w:trHeight w:val="223"/>
              </w:trPr>
              <w:tc>
                <w:tcPr>
                  <w:tcW w:w="3544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045CBCF" w14:textId="77777777" w:rsidR="007B0232" w:rsidRPr="0018178C" w:rsidRDefault="007B0232" w:rsidP="007B0232">
                  <w:pPr>
                    <w:spacing w:after="0" w:line="240" w:lineRule="auto"/>
                    <w:jc w:val="both"/>
                    <w:rPr>
                      <w:rFonts w:ascii="Arial" w:eastAsia="Cambria" w:hAnsi="Arial" w:cs="Arial"/>
                      <w:bCs/>
                      <w:sz w:val="24"/>
                      <w:szCs w:val="24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bCs/>
                      <w:sz w:val="24"/>
                      <w:szCs w:val="24"/>
                      <w:lang w:eastAsia="hr-HR"/>
                    </w:rPr>
                    <w:t>Samostalno i točno</w:t>
                  </w:r>
                </w:p>
              </w:tc>
            </w:tr>
            <w:tr w:rsidR="007B0232" w:rsidRPr="007B0232" w14:paraId="415A61D9" w14:textId="77777777" w:rsidTr="006271C1">
              <w:trPr>
                <w:trHeight w:val="269"/>
              </w:trPr>
              <w:tc>
                <w:tcPr>
                  <w:tcW w:w="3544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E6AC6D2" w14:textId="77777777" w:rsidR="007B0232" w:rsidRPr="0018178C" w:rsidRDefault="007B0232" w:rsidP="007B0232">
                  <w:pPr>
                    <w:spacing w:after="0" w:line="240" w:lineRule="auto"/>
                    <w:jc w:val="both"/>
                    <w:rPr>
                      <w:rFonts w:ascii="Arial" w:eastAsia="Cambria" w:hAnsi="Arial" w:cs="Arial"/>
                      <w:bCs/>
                      <w:sz w:val="24"/>
                      <w:szCs w:val="24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bCs/>
                      <w:sz w:val="24"/>
                      <w:szCs w:val="24"/>
                      <w:lang w:eastAsia="hr-HR"/>
                    </w:rPr>
                    <w:t>izgovara i zapisuje</w:t>
                  </w:r>
                </w:p>
              </w:tc>
            </w:tr>
            <w:tr w:rsidR="007B0232" w:rsidRPr="007B0232" w14:paraId="1E2632CC" w14:textId="77777777" w:rsidTr="006271C1">
              <w:trPr>
                <w:trHeight w:val="269"/>
              </w:trPr>
              <w:tc>
                <w:tcPr>
                  <w:tcW w:w="3544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36894ED" w14:textId="77777777" w:rsidR="007B0232" w:rsidRPr="0018178C" w:rsidRDefault="007B0232" w:rsidP="007B0232">
                  <w:pPr>
                    <w:spacing w:after="0" w:line="240" w:lineRule="auto"/>
                    <w:jc w:val="both"/>
                    <w:rPr>
                      <w:rFonts w:ascii="Arial" w:eastAsia="Cambria" w:hAnsi="Arial" w:cs="Arial"/>
                      <w:bCs/>
                      <w:sz w:val="24"/>
                      <w:szCs w:val="24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bCs/>
                      <w:sz w:val="24"/>
                      <w:szCs w:val="24"/>
                      <w:lang w:eastAsia="hr-HR"/>
                    </w:rPr>
                    <w:t>slovkanu riječ.</w:t>
                  </w:r>
                </w:p>
              </w:tc>
            </w:tr>
          </w:tbl>
          <w:p w14:paraId="37986E4D" w14:textId="77777777" w:rsidR="007B0232" w:rsidRPr="007B0232" w:rsidRDefault="007B0232" w:rsidP="007B0232">
            <w:pPr>
              <w:jc w:val="center"/>
              <w:rPr>
                <w:rFonts w:ascii="Cambria" w:eastAsia="Cambria" w:hAnsi="Cambria" w:cs="Arial"/>
                <w:bCs/>
                <w:sz w:val="32"/>
                <w:lang w:eastAsia="hr-HR"/>
              </w:rPr>
            </w:pPr>
          </w:p>
        </w:tc>
        <w:tc>
          <w:tcPr>
            <w:tcW w:w="2799" w:type="dxa"/>
          </w:tcPr>
          <w:p w14:paraId="02190650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sz w:val="24"/>
                <w:szCs w:val="24"/>
                <w:lang w:eastAsia="hr-HR"/>
              </w:rPr>
              <w:t>Uglavnom točno</w:t>
            </w:r>
          </w:p>
          <w:p w14:paraId="1513E330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sz w:val="24"/>
                <w:szCs w:val="24"/>
                <w:lang w:eastAsia="hr-HR"/>
              </w:rPr>
              <w:t>razumije i reagira na</w:t>
            </w:r>
          </w:p>
          <w:p w14:paraId="36FF5DCA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sz w:val="24"/>
                <w:szCs w:val="24"/>
                <w:lang w:eastAsia="hr-HR"/>
              </w:rPr>
              <w:t>naputke i naredbe.</w:t>
            </w:r>
          </w:p>
          <w:p w14:paraId="7DBDE572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</w:p>
          <w:p w14:paraId="33BBA8C0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</w:p>
          <w:p w14:paraId="41459528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sz w:val="24"/>
                <w:szCs w:val="24"/>
                <w:lang w:eastAsia="hr-HR"/>
              </w:rPr>
              <w:t>Uglavnom točno</w:t>
            </w:r>
          </w:p>
          <w:p w14:paraId="2577FD58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sz w:val="24"/>
                <w:szCs w:val="24"/>
                <w:lang w:eastAsia="hr-HR"/>
              </w:rPr>
              <w:t>povezuje vizualni i</w:t>
            </w:r>
          </w:p>
          <w:p w14:paraId="073EDC55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sz w:val="24"/>
                <w:szCs w:val="24"/>
                <w:lang w:eastAsia="hr-HR"/>
              </w:rPr>
              <w:t>auditivni jezični</w:t>
            </w:r>
          </w:p>
          <w:p w14:paraId="119767AC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sz w:val="24"/>
                <w:szCs w:val="24"/>
                <w:lang w:eastAsia="hr-HR"/>
              </w:rPr>
              <w:t>sadržaj.</w:t>
            </w:r>
          </w:p>
          <w:p w14:paraId="7870ED33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</w:p>
          <w:p w14:paraId="434D6FFF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sz w:val="24"/>
                <w:szCs w:val="24"/>
                <w:lang w:eastAsia="hr-HR"/>
              </w:rPr>
              <w:t>Uglavnom točno</w:t>
            </w:r>
          </w:p>
          <w:p w14:paraId="0CCE5AB6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sz w:val="24"/>
                <w:szCs w:val="24"/>
                <w:lang w:eastAsia="hr-HR"/>
              </w:rPr>
              <w:t>razumije</w:t>
            </w:r>
          </w:p>
          <w:p w14:paraId="637AC01F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sz w:val="24"/>
                <w:szCs w:val="24"/>
                <w:lang w:eastAsia="hr-HR"/>
              </w:rPr>
              <w:t>jednostavne</w:t>
            </w:r>
          </w:p>
          <w:p w14:paraId="77295474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sz w:val="24"/>
                <w:szCs w:val="24"/>
                <w:lang w:eastAsia="hr-HR"/>
              </w:rPr>
              <w:t>tekstove i dijaloge</w:t>
            </w:r>
          </w:p>
          <w:p w14:paraId="0799D543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sz w:val="24"/>
                <w:szCs w:val="24"/>
                <w:lang w:eastAsia="hr-HR"/>
              </w:rPr>
              <w:t>poznate tematike i</w:t>
            </w:r>
          </w:p>
          <w:p w14:paraId="33972D34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sz w:val="24"/>
                <w:szCs w:val="24"/>
                <w:lang w:eastAsia="hr-HR"/>
              </w:rPr>
              <w:t>osnovnu poruku</w:t>
            </w:r>
          </w:p>
          <w:p w14:paraId="49ADF0C4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sz w:val="24"/>
                <w:szCs w:val="24"/>
                <w:lang w:eastAsia="hr-HR"/>
              </w:rPr>
              <w:t>sugovornika.</w:t>
            </w:r>
          </w:p>
          <w:tbl>
            <w:tblPr>
              <w:tblW w:w="0" w:type="auto"/>
              <w:tblInd w:w="1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51"/>
            </w:tblGrid>
            <w:tr w:rsidR="007B0232" w:rsidRPr="0018178C" w14:paraId="1F6D836D" w14:textId="77777777" w:rsidTr="006271C1">
              <w:trPr>
                <w:trHeight w:val="223"/>
              </w:trPr>
              <w:tc>
                <w:tcPr>
                  <w:tcW w:w="255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C1ACBD4" w14:textId="77777777" w:rsidR="007B0232" w:rsidRDefault="007B0232" w:rsidP="007B0232">
                  <w:pPr>
                    <w:spacing w:after="0" w:line="240" w:lineRule="auto"/>
                    <w:rPr>
                      <w:rFonts w:ascii="Arial" w:eastAsia="Cambria" w:hAnsi="Arial" w:cs="Arial"/>
                      <w:sz w:val="24"/>
                      <w:szCs w:val="24"/>
                      <w:lang w:eastAsia="hr-HR"/>
                    </w:rPr>
                  </w:pPr>
                </w:p>
                <w:p w14:paraId="5D519FD5" w14:textId="1A4B76D7" w:rsidR="007B0232" w:rsidRPr="0018178C" w:rsidRDefault="007B0232" w:rsidP="007B0232">
                  <w:pPr>
                    <w:spacing w:after="0" w:line="240" w:lineRule="auto"/>
                    <w:rPr>
                      <w:rFonts w:ascii="Arial" w:eastAsia="Cambria" w:hAnsi="Arial" w:cs="Arial"/>
                      <w:sz w:val="24"/>
                      <w:szCs w:val="24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sz w:val="24"/>
                      <w:szCs w:val="24"/>
                      <w:lang w:eastAsia="hr-HR"/>
                    </w:rPr>
                    <w:t>Uglavnom točno</w:t>
                  </w:r>
                </w:p>
              </w:tc>
            </w:tr>
            <w:tr w:rsidR="007B0232" w:rsidRPr="0018178C" w14:paraId="08935FD8" w14:textId="77777777" w:rsidTr="006271C1">
              <w:trPr>
                <w:trHeight w:val="269"/>
              </w:trPr>
              <w:tc>
                <w:tcPr>
                  <w:tcW w:w="255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757A64B" w14:textId="77777777" w:rsidR="007B0232" w:rsidRPr="0018178C" w:rsidRDefault="007B0232" w:rsidP="007B0232">
                  <w:pPr>
                    <w:spacing w:after="0" w:line="240" w:lineRule="auto"/>
                    <w:rPr>
                      <w:rFonts w:ascii="Arial" w:eastAsia="Cambria" w:hAnsi="Arial" w:cs="Arial"/>
                      <w:sz w:val="24"/>
                      <w:szCs w:val="24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sz w:val="24"/>
                      <w:szCs w:val="24"/>
                      <w:lang w:eastAsia="hr-HR"/>
                    </w:rPr>
                    <w:t>izgovara i zapisuje</w:t>
                  </w:r>
                </w:p>
              </w:tc>
            </w:tr>
            <w:tr w:rsidR="007B0232" w:rsidRPr="0018178C" w14:paraId="155934CE" w14:textId="77777777" w:rsidTr="006271C1">
              <w:trPr>
                <w:trHeight w:val="269"/>
              </w:trPr>
              <w:tc>
                <w:tcPr>
                  <w:tcW w:w="255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18D097B8" w14:textId="77777777" w:rsidR="007B0232" w:rsidRPr="0018178C" w:rsidRDefault="007B0232" w:rsidP="007B0232">
                  <w:pPr>
                    <w:spacing w:after="0" w:line="240" w:lineRule="auto"/>
                    <w:rPr>
                      <w:rFonts w:ascii="Arial" w:eastAsia="Cambria" w:hAnsi="Arial" w:cs="Arial"/>
                      <w:sz w:val="24"/>
                      <w:szCs w:val="24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sz w:val="24"/>
                      <w:szCs w:val="24"/>
                      <w:lang w:eastAsia="hr-HR"/>
                    </w:rPr>
                    <w:t>slovkanu riječ.</w:t>
                  </w:r>
                </w:p>
              </w:tc>
            </w:tr>
          </w:tbl>
          <w:p w14:paraId="6DCC52C4" w14:textId="77777777" w:rsidR="007B0232" w:rsidRPr="007B0232" w:rsidRDefault="007B0232" w:rsidP="007B0232">
            <w:pPr>
              <w:rPr>
                <w:rFonts w:ascii="Arial" w:eastAsia="Cambria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2799" w:type="dxa"/>
          </w:tcPr>
          <w:p w14:paraId="29D721A6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Djelomično točno</w:t>
            </w:r>
          </w:p>
          <w:p w14:paraId="3D32B904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razumije i reagira na</w:t>
            </w:r>
          </w:p>
          <w:p w14:paraId="5DF0B4E1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naputke i naredbe.</w:t>
            </w:r>
          </w:p>
          <w:p w14:paraId="76580130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</w:p>
          <w:p w14:paraId="1340BF35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</w:p>
          <w:p w14:paraId="35F416CB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Djelomično točno</w:t>
            </w:r>
          </w:p>
          <w:p w14:paraId="701B289C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povezuje vizualni i</w:t>
            </w:r>
          </w:p>
          <w:p w14:paraId="5CF1D1B8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auditivni jezični</w:t>
            </w:r>
          </w:p>
          <w:p w14:paraId="44077329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sadržaj.</w:t>
            </w:r>
          </w:p>
          <w:p w14:paraId="6CD9B446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</w:p>
          <w:p w14:paraId="68FA3908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Djelomično točno</w:t>
            </w:r>
          </w:p>
          <w:p w14:paraId="626AD8F9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razumije</w:t>
            </w:r>
          </w:p>
          <w:p w14:paraId="3812A5F8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jednostavne tekstove</w:t>
            </w:r>
          </w:p>
          <w:p w14:paraId="3E75E8F2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i dijaloge poznate</w:t>
            </w:r>
          </w:p>
          <w:p w14:paraId="4C765B30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tematike i osnovnu</w:t>
            </w:r>
          </w:p>
          <w:p w14:paraId="73952104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poruku sugovornika.</w:t>
            </w:r>
          </w:p>
          <w:tbl>
            <w:tblPr>
              <w:tblW w:w="0" w:type="auto"/>
              <w:tblInd w:w="1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3"/>
            </w:tblGrid>
            <w:tr w:rsidR="007B0232" w:rsidRPr="0018178C" w14:paraId="6C2E9370" w14:textId="77777777" w:rsidTr="006271C1">
              <w:trPr>
                <w:trHeight w:val="223"/>
              </w:trPr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7A45EE9" w14:textId="77777777" w:rsidR="007B0232" w:rsidRDefault="007B0232" w:rsidP="007B0232">
                  <w:pPr>
                    <w:spacing w:after="0" w:line="240" w:lineRule="auto"/>
                    <w:rPr>
                      <w:rFonts w:ascii="Arial" w:eastAsia="Cambria" w:hAnsi="Arial" w:cs="Arial"/>
                      <w:sz w:val="24"/>
                      <w:szCs w:val="24"/>
                      <w:lang w:eastAsia="hr-HR"/>
                    </w:rPr>
                  </w:pPr>
                </w:p>
                <w:p w14:paraId="07FF6767" w14:textId="38DED529" w:rsidR="007B0232" w:rsidRPr="0018178C" w:rsidRDefault="007B0232" w:rsidP="007B0232">
                  <w:pPr>
                    <w:spacing w:after="0" w:line="240" w:lineRule="auto"/>
                    <w:rPr>
                      <w:rFonts w:ascii="Arial" w:eastAsia="Cambria" w:hAnsi="Arial" w:cs="Arial"/>
                      <w:sz w:val="24"/>
                      <w:szCs w:val="24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sz w:val="24"/>
                      <w:szCs w:val="24"/>
                      <w:lang w:eastAsia="hr-HR"/>
                    </w:rPr>
                    <w:t>Prepoznaje slovkanu</w:t>
                  </w:r>
                </w:p>
              </w:tc>
            </w:tr>
            <w:tr w:rsidR="007B0232" w:rsidRPr="0018178C" w14:paraId="5C59A295" w14:textId="77777777" w:rsidTr="006271C1">
              <w:trPr>
                <w:trHeight w:val="269"/>
              </w:trPr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1DB124B" w14:textId="77777777" w:rsidR="007B0232" w:rsidRPr="0018178C" w:rsidRDefault="007B0232" w:rsidP="007B0232">
                  <w:pPr>
                    <w:spacing w:after="0" w:line="240" w:lineRule="auto"/>
                    <w:rPr>
                      <w:rFonts w:ascii="Arial" w:eastAsia="Cambria" w:hAnsi="Arial" w:cs="Arial"/>
                      <w:sz w:val="24"/>
                      <w:szCs w:val="24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sz w:val="24"/>
                      <w:szCs w:val="24"/>
                      <w:lang w:eastAsia="hr-HR"/>
                    </w:rPr>
                    <w:t>riječ, ali je teže</w:t>
                  </w:r>
                </w:p>
              </w:tc>
            </w:tr>
            <w:tr w:rsidR="007B0232" w:rsidRPr="0018178C" w14:paraId="3F0B8AF6" w14:textId="77777777" w:rsidTr="006271C1">
              <w:trPr>
                <w:trHeight w:val="269"/>
              </w:trPr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5BF1813" w14:textId="77777777" w:rsidR="007B0232" w:rsidRPr="0018178C" w:rsidRDefault="007B0232" w:rsidP="007B0232">
                  <w:pPr>
                    <w:spacing w:after="0" w:line="240" w:lineRule="auto"/>
                    <w:rPr>
                      <w:rFonts w:ascii="Arial" w:eastAsia="Cambria" w:hAnsi="Arial" w:cs="Arial"/>
                      <w:sz w:val="24"/>
                      <w:szCs w:val="24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sz w:val="24"/>
                      <w:szCs w:val="24"/>
                      <w:lang w:eastAsia="hr-HR"/>
                    </w:rPr>
                    <w:t>zapisuje i izgovara.</w:t>
                  </w:r>
                </w:p>
              </w:tc>
            </w:tr>
          </w:tbl>
          <w:p w14:paraId="52901E64" w14:textId="77777777" w:rsidR="007B0232" w:rsidRDefault="007B0232" w:rsidP="007B0232">
            <w:pPr>
              <w:jc w:val="center"/>
              <w:rPr>
                <w:rFonts w:ascii="Cambria" w:eastAsia="Cambria" w:hAnsi="Cambria" w:cs="Arial"/>
                <w:b/>
                <w:sz w:val="32"/>
                <w:lang w:eastAsia="hr-HR"/>
              </w:rPr>
            </w:pPr>
          </w:p>
        </w:tc>
        <w:tc>
          <w:tcPr>
            <w:tcW w:w="2799" w:type="dxa"/>
          </w:tcPr>
          <w:p w14:paraId="192444D6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Razumije i reagira</w:t>
            </w:r>
          </w:p>
          <w:p w14:paraId="1F7187AE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na naputke i naredbe</w:t>
            </w:r>
          </w:p>
          <w:p w14:paraId="616EF20E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samo uz pomoć</w:t>
            </w:r>
          </w:p>
          <w:p w14:paraId="7848E6BD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učitelja.</w:t>
            </w:r>
          </w:p>
          <w:p w14:paraId="1FC8D0D5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</w:p>
          <w:p w14:paraId="7F999EA9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Povezuje vizualni i</w:t>
            </w:r>
          </w:p>
          <w:p w14:paraId="4368A66A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auditivni jezični</w:t>
            </w:r>
          </w:p>
          <w:p w14:paraId="20C51570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sadržaj samo uz</w:t>
            </w:r>
          </w:p>
          <w:p w14:paraId="43D436DD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pomoć učitelja.</w:t>
            </w:r>
          </w:p>
          <w:p w14:paraId="3F499992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</w:p>
          <w:p w14:paraId="4CF812F8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Razumije</w:t>
            </w:r>
          </w:p>
          <w:p w14:paraId="63FC938D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jednostavne tekstove</w:t>
            </w:r>
          </w:p>
          <w:p w14:paraId="6BB571CB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i dijaloge poznate</w:t>
            </w:r>
          </w:p>
          <w:p w14:paraId="2ADB7654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tematike i osnovnu</w:t>
            </w:r>
          </w:p>
          <w:p w14:paraId="4057387A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poruku sugovornika</w:t>
            </w:r>
          </w:p>
          <w:p w14:paraId="6D1E707E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samo uz pomoć</w:t>
            </w:r>
          </w:p>
          <w:p w14:paraId="30855552" w14:textId="77777777" w:rsid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učitelja.</w:t>
            </w:r>
          </w:p>
          <w:p w14:paraId="36674BC5" w14:textId="77777777" w:rsid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</w:p>
          <w:p w14:paraId="07E611DD" w14:textId="3E008E7E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Prepoznaje i zapisuje</w:t>
            </w:r>
          </w:p>
          <w:p w14:paraId="2047F83F" w14:textId="77777777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jednostavnije riječi</w:t>
            </w:r>
          </w:p>
          <w:p w14:paraId="7DEABF76" w14:textId="040B3BC4" w:rsidR="007B0232" w:rsidRPr="007B0232" w:rsidRDefault="007B0232" w:rsidP="007B0232">
            <w:pPr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</w:pPr>
            <w:r w:rsidRPr="007B0232">
              <w:rPr>
                <w:rFonts w:ascii="Arial" w:eastAsia="Cambria" w:hAnsi="Arial" w:cs="Arial"/>
                <w:bCs/>
                <w:sz w:val="24"/>
                <w:szCs w:val="24"/>
                <w:lang w:eastAsia="hr-HR"/>
              </w:rPr>
              <w:t>samo uz pomoć.</w:t>
            </w:r>
          </w:p>
        </w:tc>
      </w:tr>
    </w:tbl>
    <w:p w14:paraId="48C78836" w14:textId="7E541107" w:rsidR="007B0232" w:rsidRDefault="007B0232" w:rsidP="007B0232">
      <w:pPr>
        <w:spacing w:after="0" w:line="240" w:lineRule="auto"/>
        <w:jc w:val="center"/>
        <w:rPr>
          <w:rFonts w:ascii="Cambria" w:eastAsia="Cambria" w:hAnsi="Cambria" w:cs="Arial"/>
          <w:b/>
          <w:sz w:val="32"/>
          <w:lang w:eastAsia="hr-HR"/>
        </w:rPr>
      </w:pPr>
      <w:r>
        <w:rPr>
          <w:rFonts w:ascii="Cambria" w:eastAsia="Cambria" w:hAnsi="Cambria" w:cs="Arial"/>
          <w:b/>
          <w:sz w:val="32"/>
          <w:lang w:eastAsia="hr-HR"/>
        </w:rPr>
        <w:lastRenderedPageBreak/>
        <w:t>ČITANJE S RAZUMIJEVANJEM</w:t>
      </w:r>
    </w:p>
    <w:tbl>
      <w:tblPr>
        <w:tblStyle w:val="TableGrid"/>
        <w:tblW w:w="13994" w:type="dxa"/>
        <w:tblLayout w:type="fixed"/>
        <w:tblLook w:val="04A0" w:firstRow="1" w:lastRow="0" w:firstColumn="1" w:lastColumn="0" w:noHBand="0" w:noVBand="1"/>
      </w:tblPr>
      <w:tblGrid>
        <w:gridCol w:w="2524"/>
        <w:gridCol w:w="2716"/>
        <w:gridCol w:w="2552"/>
        <w:gridCol w:w="3118"/>
        <w:gridCol w:w="3084"/>
      </w:tblGrid>
      <w:tr w:rsidR="00151C47" w14:paraId="22F64132" w14:textId="77777777" w:rsidTr="00512085">
        <w:tc>
          <w:tcPr>
            <w:tcW w:w="2524" w:type="dxa"/>
          </w:tcPr>
          <w:p w14:paraId="7954A3F7" w14:textId="4F5E377D" w:rsidR="007B0232" w:rsidRDefault="007B0232" w:rsidP="007B0232">
            <w:pPr>
              <w:rPr>
                <w:rFonts w:ascii="Cambria" w:eastAsia="Cambria" w:hAnsi="Cambria" w:cs="Arial"/>
                <w:b/>
                <w:sz w:val="32"/>
                <w:lang w:eastAsia="hr-HR"/>
              </w:rPr>
            </w:pPr>
            <w:r>
              <w:rPr>
                <w:rFonts w:ascii="Cambria" w:eastAsia="Cambria" w:hAnsi="Cambria" w:cs="Arial"/>
                <w:b/>
                <w:sz w:val="32"/>
                <w:lang w:eastAsia="hr-HR"/>
              </w:rPr>
              <w:t>OCJENA</w:t>
            </w:r>
          </w:p>
        </w:tc>
        <w:tc>
          <w:tcPr>
            <w:tcW w:w="27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336AA" w14:textId="0473B7A0" w:rsidR="007B0232" w:rsidRDefault="007B0232" w:rsidP="007B0232">
            <w:pPr>
              <w:rPr>
                <w:rFonts w:ascii="Cambria" w:eastAsia="Cambria" w:hAnsi="Cambria" w:cs="Arial"/>
                <w:b/>
                <w:sz w:val="32"/>
                <w:lang w:eastAsia="hr-HR"/>
              </w:rPr>
            </w:pPr>
            <w:r w:rsidRPr="0018178C">
              <w:rPr>
                <w:rFonts w:eastAsia="Cambria" w:cstheme="minorHAnsi"/>
                <w:b/>
                <w:bCs/>
                <w:sz w:val="28"/>
                <w:szCs w:val="28"/>
                <w:lang w:eastAsia="hr-HR"/>
              </w:rPr>
              <w:t>odličan  (5)</w:t>
            </w:r>
          </w:p>
        </w:tc>
        <w:tc>
          <w:tcPr>
            <w:tcW w:w="25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4DC04" w14:textId="66582E71" w:rsidR="007B0232" w:rsidRDefault="007B0232" w:rsidP="007B0232">
            <w:pPr>
              <w:rPr>
                <w:rFonts w:ascii="Cambria" w:eastAsia="Cambria" w:hAnsi="Cambria" w:cs="Arial"/>
                <w:b/>
                <w:sz w:val="32"/>
                <w:lang w:eastAsia="hr-HR"/>
              </w:rPr>
            </w:pPr>
            <w:r w:rsidRPr="007B0232">
              <w:rPr>
                <w:rFonts w:ascii="Arial" w:eastAsia="Cambria" w:hAnsi="Arial" w:cs="Arial"/>
                <w:b/>
                <w:bCs/>
                <w:sz w:val="24"/>
                <w:szCs w:val="24"/>
                <w:lang w:eastAsia="hr-HR"/>
              </w:rPr>
              <w:t>vrlo dobar  (4)</w:t>
            </w:r>
          </w:p>
        </w:tc>
        <w:tc>
          <w:tcPr>
            <w:tcW w:w="31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A97181" w14:textId="5FFAA387" w:rsidR="007B0232" w:rsidRDefault="007B0232" w:rsidP="007B0232">
            <w:pPr>
              <w:rPr>
                <w:rFonts w:ascii="Cambria" w:eastAsia="Cambria" w:hAnsi="Cambria" w:cs="Arial"/>
                <w:b/>
                <w:sz w:val="32"/>
                <w:lang w:eastAsia="hr-HR"/>
              </w:rPr>
            </w:pPr>
            <w:r w:rsidRPr="0018178C">
              <w:rPr>
                <w:rFonts w:eastAsia="Cambria" w:cstheme="minorHAnsi"/>
                <w:b/>
                <w:bCs/>
                <w:sz w:val="28"/>
                <w:szCs w:val="28"/>
                <w:lang w:eastAsia="hr-HR"/>
              </w:rPr>
              <w:t>dobar (3)</w:t>
            </w:r>
          </w:p>
        </w:tc>
        <w:tc>
          <w:tcPr>
            <w:tcW w:w="30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74127D" w14:textId="2D606343" w:rsidR="007B0232" w:rsidRDefault="007B0232" w:rsidP="007B0232">
            <w:pPr>
              <w:rPr>
                <w:rFonts w:ascii="Cambria" w:eastAsia="Cambria" w:hAnsi="Cambria" w:cs="Arial"/>
                <w:b/>
                <w:sz w:val="32"/>
                <w:lang w:eastAsia="hr-HR"/>
              </w:rPr>
            </w:pPr>
            <w:r w:rsidRPr="0018178C">
              <w:rPr>
                <w:rFonts w:eastAsia="Cambria" w:cstheme="minorHAnsi"/>
                <w:b/>
                <w:bCs/>
                <w:sz w:val="28"/>
                <w:szCs w:val="28"/>
                <w:lang w:eastAsia="hr-HR"/>
              </w:rPr>
              <w:t>dovoljan (2)</w:t>
            </w:r>
          </w:p>
        </w:tc>
      </w:tr>
      <w:tr w:rsidR="007B0232" w14:paraId="24BC5B22" w14:textId="77777777" w:rsidTr="00512085">
        <w:tc>
          <w:tcPr>
            <w:tcW w:w="2524" w:type="dxa"/>
          </w:tcPr>
          <w:p w14:paraId="5C2FDCE0" w14:textId="77777777" w:rsidR="007B0232" w:rsidRDefault="007B0232" w:rsidP="007B0232">
            <w:pPr>
              <w:rPr>
                <w:rFonts w:ascii="Cambria" w:eastAsia="Cambria" w:hAnsi="Cambria" w:cs="Arial"/>
                <w:b/>
                <w:sz w:val="32"/>
                <w:lang w:eastAsia="hr-HR"/>
              </w:rPr>
            </w:pPr>
          </w:p>
        </w:tc>
        <w:tc>
          <w:tcPr>
            <w:tcW w:w="2716" w:type="dxa"/>
          </w:tcPr>
          <w:p w14:paraId="5AE5CE1D" w14:textId="77777777" w:rsidR="007B0232" w:rsidRPr="00151C47" w:rsidRDefault="007B0232" w:rsidP="00151C47">
            <w:pPr>
              <w:pStyle w:val="NoSpacing"/>
              <w:rPr>
                <w:rFonts w:ascii="Arial" w:hAnsi="Arial" w:cs="Arial"/>
                <w:lang w:eastAsia="hr-HR"/>
              </w:rPr>
            </w:pPr>
          </w:p>
          <w:tbl>
            <w:tblPr>
              <w:tblW w:w="2970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"/>
              <w:gridCol w:w="2892"/>
              <w:gridCol w:w="56"/>
              <w:gridCol w:w="12"/>
            </w:tblGrid>
            <w:tr w:rsidR="007B0232" w:rsidRPr="00151C47" w14:paraId="3CA97B9E" w14:textId="77777777" w:rsidTr="00151C47">
              <w:trPr>
                <w:gridAfter w:val="2"/>
                <w:wAfter w:w="68" w:type="dxa"/>
                <w:trHeight w:val="234"/>
              </w:trPr>
              <w:tc>
                <w:tcPr>
                  <w:tcW w:w="2902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196AE4C" w14:textId="515D1B36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Rečenice i teksto</w:t>
                  </w:r>
                  <w:r w:rsidR="00151C47" w:rsidRPr="00151C47">
                    <w:rPr>
                      <w:rFonts w:ascii="Arial" w:hAnsi="Arial" w:cs="Arial"/>
                    </w:rPr>
                    <w:t xml:space="preserve">ve </w:t>
                  </w:r>
                </w:p>
              </w:tc>
            </w:tr>
            <w:tr w:rsidR="007B0232" w:rsidRPr="00151C47" w14:paraId="66E42F3F" w14:textId="77777777" w:rsidTr="00151C47">
              <w:trPr>
                <w:gridAfter w:val="2"/>
                <w:wAfter w:w="68" w:type="dxa"/>
                <w:trHeight w:val="285"/>
              </w:trPr>
              <w:tc>
                <w:tcPr>
                  <w:tcW w:w="2902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CF8265A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čita tečno i točno,</w:t>
                  </w:r>
                </w:p>
              </w:tc>
            </w:tr>
            <w:tr w:rsidR="007B0232" w:rsidRPr="00151C47" w14:paraId="167A87CF" w14:textId="77777777" w:rsidTr="00151C47">
              <w:trPr>
                <w:gridAfter w:val="2"/>
                <w:wAfter w:w="68" w:type="dxa"/>
                <w:trHeight w:val="282"/>
              </w:trPr>
              <w:tc>
                <w:tcPr>
                  <w:tcW w:w="2902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AF57AF2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vrlo rijetko griješi</w:t>
                  </w:r>
                </w:p>
              </w:tc>
            </w:tr>
            <w:tr w:rsidR="007B0232" w:rsidRPr="00151C47" w14:paraId="4CC18F50" w14:textId="77777777" w:rsidTr="00151C47">
              <w:trPr>
                <w:gridAfter w:val="2"/>
                <w:wAfter w:w="68" w:type="dxa"/>
                <w:trHeight w:val="282"/>
              </w:trPr>
              <w:tc>
                <w:tcPr>
                  <w:tcW w:w="2902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5B8C745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pri izgovoru.</w:t>
                  </w:r>
                </w:p>
              </w:tc>
            </w:tr>
            <w:tr w:rsidR="007B0232" w:rsidRPr="00151C47" w14:paraId="7D93FF73" w14:textId="77777777" w:rsidTr="00151C47">
              <w:trPr>
                <w:gridAfter w:val="2"/>
                <w:wAfter w:w="68" w:type="dxa"/>
                <w:trHeight w:val="284"/>
              </w:trPr>
              <w:tc>
                <w:tcPr>
                  <w:tcW w:w="2902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8A3C39C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  <w:tr w:rsidR="007B0232" w:rsidRPr="00151C47" w14:paraId="59680AE4" w14:textId="77777777" w:rsidTr="00151C47">
              <w:trPr>
                <w:gridAfter w:val="2"/>
                <w:wAfter w:w="68" w:type="dxa"/>
                <w:trHeight w:val="234"/>
              </w:trPr>
              <w:tc>
                <w:tcPr>
                  <w:tcW w:w="2902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1E7EC7C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Nakon pročitanog</w:t>
                  </w:r>
                </w:p>
              </w:tc>
            </w:tr>
            <w:tr w:rsidR="007B0232" w:rsidRPr="00151C47" w14:paraId="6F3230CA" w14:textId="77777777" w:rsidTr="00151C47">
              <w:trPr>
                <w:gridAfter w:val="2"/>
                <w:wAfter w:w="68" w:type="dxa"/>
                <w:trHeight w:val="282"/>
              </w:trPr>
              <w:tc>
                <w:tcPr>
                  <w:tcW w:w="2902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0776AF5D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teksta samostalno i</w:t>
                  </w:r>
                </w:p>
              </w:tc>
            </w:tr>
            <w:tr w:rsidR="007B0232" w:rsidRPr="00151C47" w14:paraId="58737038" w14:textId="77777777" w:rsidTr="00151C47">
              <w:trPr>
                <w:gridAfter w:val="2"/>
                <w:wAfter w:w="68" w:type="dxa"/>
                <w:trHeight w:val="282"/>
              </w:trPr>
              <w:tc>
                <w:tcPr>
                  <w:tcW w:w="2902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905A40E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zadatke</w:t>
                  </w:r>
                </w:p>
              </w:tc>
            </w:tr>
            <w:tr w:rsidR="007B0232" w:rsidRPr="00151C47" w14:paraId="59A22115" w14:textId="77777777" w:rsidTr="00151C47">
              <w:trPr>
                <w:gridAfter w:val="2"/>
                <w:wAfter w:w="68" w:type="dxa"/>
                <w:trHeight w:val="282"/>
              </w:trPr>
              <w:tc>
                <w:tcPr>
                  <w:tcW w:w="2902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FA50AF4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dopunjavanja,</w:t>
                  </w:r>
                </w:p>
              </w:tc>
            </w:tr>
            <w:tr w:rsidR="007B0232" w:rsidRPr="00151C47" w14:paraId="05AFE862" w14:textId="77777777" w:rsidTr="00151C47">
              <w:trPr>
                <w:gridAfter w:val="2"/>
                <w:wAfter w:w="68" w:type="dxa"/>
                <w:trHeight w:val="284"/>
              </w:trPr>
              <w:tc>
                <w:tcPr>
                  <w:tcW w:w="2902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BDC18CB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stavljanja u ispravan</w:t>
                  </w:r>
                </w:p>
              </w:tc>
            </w:tr>
            <w:tr w:rsidR="007B0232" w:rsidRPr="00151C47" w14:paraId="744D5696" w14:textId="77777777" w:rsidTr="00151C47">
              <w:trPr>
                <w:gridAfter w:val="2"/>
                <w:wAfter w:w="68" w:type="dxa"/>
                <w:trHeight w:val="282"/>
              </w:trPr>
              <w:tc>
                <w:tcPr>
                  <w:tcW w:w="2902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872B9C3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poredak i</w:t>
                  </w:r>
                </w:p>
              </w:tc>
            </w:tr>
            <w:tr w:rsidR="007B0232" w:rsidRPr="00151C47" w14:paraId="4DFB9ACF" w14:textId="77777777" w:rsidTr="00151C47">
              <w:trPr>
                <w:gridAfter w:val="2"/>
                <w:wAfter w:w="68" w:type="dxa"/>
                <w:trHeight w:val="282"/>
              </w:trPr>
              <w:tc>
                <w:tcPr>
                  <w:tcW w:w="2902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EA68835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pridruživanja.</w:t>
                  </w:r>
                </w:p>
                <w:p w14:paraId="55FFB625" w14:textId="78AD6271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  <w:tr w:rsidR="007B0232" w:rsidRPr="00151C47" w14:paraId="3EA40CCD" w14:textId="77777777" w:rsidTr="00151C47">
              <w:trPr>
                <w:gridBefore w:val="1"/>
                <w:gridAfter w:val="1"/>
                <w:wBefore w:w="10" w:type="dxa"/>
                <w:wAfter w:w="12" w:type="dxa"/>
                <w:trHeight w:val="226"/>
              </w:trPr>
              <w:tc>
                <w:tcPr>
                  <w:tcW w:w="2948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755B8EC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Razumije smisao</w:t>
                  </w:r>
                </w:p>
              </w:tc>
            </w:tr>
            <w:tr w:rsidR="007B0232" w:rsidRPr="00151C47" w14:paraId="31A40057" w14:textId="77777777" w:rsidTr="00151C47">
              <w:trPr>
                <w:gridBefore w:val="1"/>
                <w:gridAfter w:val="1"/>
                <w:wBefore w:w="10" w:type="dxa"/>
                <w:wAfter w:w="12" w:type="dxa"/>
                <w:trHeight w:val="269"/>
              </w:trPr>
              <w:tc>
                <w:tcPr>
                  <w:tcW w:w="2948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68BF0DC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pročitanog teksta i s</w:t>
                  </w:r>
                </w:p>
              </w:tc>
            </w:tr>
            <w:tr w:rsidR="007B0232" w:rsidRPr="00151C47" w14:paraId="552A0A0E" w14:textId="77777777" w:rsidTr="00151C47">
              <w:trPr>
                <w:gridBefore w:val="1"/>
                <w:gridAfter w:val="1"/>
                <w:wBefore w:w="10" w:type="dxa"/>
                <w:wAfter w:w="12" w:type="dxa"/>
                <w:trHeight w:val="269"/>
              </w:trPr>
              <w:tc>
                <w:tcPr>
                  <w:tcW w:w="2948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BADC9F7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lakoćom pronalazi</w:t>
                  </w:r>
                </w:p>
              </w:tc>
            </w:tr>
            <w:tr w:rsidR="007B0232" w:rsidRPr="00151C47" w14:paraId="07E4F7A2" w14:textId="77777777" w:rsidTr="00151C47">
              <w:trPr>
                <w:gridBefore w:val="1"/>
                <w:gridAfter w:val="1"/>
                <w:wBefore w:w="10" w:type="dxa"/>
                <w:wAfter w:w="12" w:type="dxa"/>
                <w:trHeight w:val="271"/>
              </w:trPr>
              <w:tc>
                <w:tcPr>
                  <w:tcW w:w="2948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8D0A8B5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određene</w:t>
                  </w:r>
                </w:p>
              </w:tc>
            </w:tr>
            <w:tr w:rsidR="007B0232" w:rsidRPr="00151C47" w14:paraId="78A301C2" w14:textId="77777777" w:rsidTr="00151C47">
              <w:trPr>
                <w:gridBefore w:val="1"/>
                <w:gridAfter w:val="1"/>
                <w:wBefore w:w="10" w:type="dxa"/>
                <w:wAfter w:w="12" w:type="dxa"/>
                <w:trHeight w:val="269"/>
              </w:trPr>
              <w:tc>
                <w:tcPr>
                  <w:tcW w:w="2948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5FCA717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informacije. Koristi</w:t>
                  </w:r>
                </w:p>
              </w:tc>
            </w:tr>
            <w:tr w:rsidR="007B0232" w:rsidRPr="00151C47" w14:paraId="035EDFCB" w14:textId="77777777" w:rsidTr="00151C47">
              <w:trPr>
                <w:gridBefore w:val="1"/>
                <w:gridAfter w:val="1"/>
                <w:wBefore w:w="10" w:type="dxa"/>
                <w:wAfter w:w="12" w:type="dxa"/>
                <w:trHeight w:val="269"/>
              </w:trPr>
              <w:tc>
                <w:tcPr>
                  <w:tcW w:w="2948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087589A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se kontekstom radi</w:t>
                  </w:r>
                </w:p>
              </w:tc>
            </w:tr>
            <w:tr w:rsidR="007B0232" w:rsidRPr="00151C47" w14:paraId="72F2456F" w14:textId="77777777" w:rsidTr="00151C47">
              <w:trPr>
                <w:gridBefore w:val="1"/>
                <w:gridAfter w:val="1"/>
                <w:wBefore w:w="10" w:type="dxa"/>
                <w:wAfter w:w="12" w:type="dxa"/>
                <w:trHeight w:val="271"/>
              </w:trPr>
              <w:tc>
                <w:tcPr>
                  <w:tcW w:w="2948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69BC2C09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razumijevanja</w:t>
                  </w:r>
                </w:p>
              </w:tc>
            </w:tr>
            <w:tr w:rsidR="007B0232" w:rsidRPr="00151C47" w14:paraId="729E7946" w14:textId="77777777" w:rsidTr="00151C47">
              <w:trPr>
                <w:gridBefore w:val="1"/>
                <w:gridAfter w:val="1"/>
                <w:wBefore w:w="10" w:type="dxa"/>
                <w:wAfter w:w="12" w:type="dxa"/>
                <w:trHeight w:val="269"/>
              </w:trPr>
              <w:tc>
                <w:tcPr>
                  <w:tcW w:w="2948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35EB04E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značenja nepoznatih</w:t>
                  </w:r>
                </w:p>
              </w:tc>
            </w:tr>
            <w:tr w:rsidR="007B0232" w:rsidRPr="00151C47" w14:paraId="31BBBCAB" w14:textId="77777777" w:rsidTr="00151C47">
              <w:trPr>
                <w:gridBefore w:val="1"/>
                <w:gridAfter w:val="1"/>
                <w:wBefore w:w="10" w:type="dxa"/>
                <w:wAfter w:w="12" w:type="dxa"/>
                <w:trHeight w:val="269"/>
              </w:trPr>
              <w:tc>
                <w:tcPr>
                  <w:tcW w:w="2948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49F6392" w14:textId="77777777" w:rsidR="007B0232" w:rsidRPr="00151C47" w:rsidRDefault="007B0232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riječi.</w:t>
                  </w:r>
                </w:p>
              </w:tc>
            </w:tr>
            <w:tr w:rsidR="00151C47" w:rsidRPr="00151C47" w14:paraId="026A9CEE" w14:textId="77777777" w:rsidTr="00151C47">
              <w:trPr>
                <w:gridBefore w:val="1"/>
                <w:wBefore w:w="10" w:type="dxa"/>
                <w:trHeight w:val="269"/>
              </w:trPr>
              <w:tc>
                <w:tcPr>
                  <w:tcW w:w="2960" w:type="dxa"/>
                  <w:gridSpan w:val="3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396FCBC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</w:tbl>
          <w:p w14:paraId="3AF71242" w14:textId="77777777" w:rsidR="007B0232" w:rsidRPr="00151C47" w:rsidRDefault="007B0232" w:rsidP="00151C47">
            <w:pPr>
              <w:pStyle w:val="NoSpacing"/>
              <w:rPr>
                <w:rFonts w:ascii="Arial" w:hAnsi="Arial" w:cs="Arial"/>
                <w:lang w:eastAsia="hr-HR"/>
              </w:rPr>
            </w:pPr>
          </w:p>
          <w:p w14:paraId="333962AE" w14:textId="3D2120E0" w:rsidR="007B0232" w:rsidRDefault="007B0232" w:rsidP="007B0232">
            <w:pPr>
              <w:rPr>
                <w:rFonts w:ascii="Cambria" w:eastAsia="Cambria" w:hAnsi="Cambria" w:cs="Arial"/>
                <w:b/>
                <w:sz w:val="32"/>
                <w:lang w:eastAsia="hr-HR"/>
              </w:rPr>
            </w:pPr>
          </w:p>
        </w:tc>
        <w:tc>
          <w:tcPr>
            <w:tcW w:w="2552" w:type="dxa"/>
          </w:tcPr>
          <w:p w14:paraId="7B8C2E41" w14:textId="77777777" w:rsidR="00151C47" w:rsidRPr="00151C47" w:rsidRDefault="00151C47">
            <w:pPr>
              <w:rPr>
                <w:rFonts w:ascii="Arial" w:hAnsi="Arial" w:cs="Arial"/>
              </w:rPr>
            </w:pPr>
          </w:p>
          <w:tbl>
            <w:tblPr>
              <w:tblW w:w="3083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"/>
              <w:gridCol w:w="2561"/>
              <w:gridCol w:w="510"/>
            </w:tblGrid>
            <w:tr w:rsidR="00151C47" w:rsidRPr="00151C47" w14:paraId="138620E3" w14:textId="77777777" w:rsidTr="00151C47">
              <w:trPr>
                <w:trHeight w:val="220"/>
              </w:trPr>
              <w:tc>
                <w:tcPr>
                  <w:tcW w:w="3083" w:type="dxa"/>
                  <w:gridSpan w:val="3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A2FB6D6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Rečenice i tekstove</w:t>
                  </w:r>
                </w:p>
              </w:tc>
            </w:tr>
            <w:tr w:rsidR="00151C47" w:rsidRPr="00151C47" w14:paraId="25E0779A" w14:textId="77777777" w:rsidTr="00151C47">
              <w:trPr>
                <w:trHeight w:val="269"/>
              </w:trPr>
              <w:tc>
                <w:tcPr>
                  <w:tcW w:w="3083" w:type="dxa"/>
                  <w:gridSpan w:val="3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1BA862BC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čita tečno i točno uz</w:t>
                  </w:r>
                </w:p>
              </w:tc>
            </w:tr>
            <w:tr w:rsidR="00151C47" w:rsidRPr="00151C47" w14:paraId="07BB5882" w14:textId="77777777" w:rsidTr="00151C47">
              <w:trPr>
                <w:trHeight w:val="266"/>
              </w:trPr>
              <w:tc>
                <w:tcPr>
                  <w:tcW w:w="3083" w:type="dxa"/>
                  <w:gridSpan w:val="3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F59165A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manje pogreške pri</w:t>
                  </w:r>
                </w:p>
              </w:tc>
            </w:tr>
            <w:tr w:rsidR="00151C47" w:rsidRPr="00151C47" w14:paraId="491DFDA5" w14:textId="77777777" w:rsidTr="00151C47">
              <w:trPr>
                <w:trHeight w:val="266"/>
              </w:trPr>
              <w:tc>
                <w:tcPr>
                  <w:tcW w:w="3083" w:type="dxa"/>
                  <w:gridSpan w:val="3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93F3696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izgovoru.</w:t>
                  </w:r>
                </w:p>
              </w:tc>
            </w:tr>
            <w:tr w:rsidR="00151C47" w:rsidRPr="00151C47" w14:paraId="5C34081A" w14:textId="77777777" w:rsidTr="00151C47">
              <w:trPr>
                <w:trHeight w:val="268"/>
              </w:trPr>
              <w:tc>
                <w:tcPr>
                  <w:tcW w:w="3083" w:type="dxa"/>
                  <w:gridSpan w:val="3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1E988506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  <w:tr w:rsidR="00151C47" w:rsidRPr="00151C47" w14:paraId="344661D0" w14:textId="77777777" w:rsidTr="00151C47">
              <w:trPr>
                <w:trHeight w:val="67"/>
              </w:trPr>
              <w:tc>
                <w:tcPr>
                  <w:tcW w:w="3083" w:type="dxa"/>
                  <w:gridSpan w:val="3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327ADE1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  <w:tr w:rsidR="00151C47" w:rsidRPr="00151C47" w14:paraId="0BB3DEA1" w14:textId="77777777" w:rsidTr="00151C47">
              <w:trPr>
                <w:trHeight w:val="220"/>
              </w:trPr>
              <w:tc>
                <w:tcPr>
                  <w:tcW w:w="3083" w:type="dxa"/>
                  <w:gridSpan w:val="3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66ACBBF7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Nakon pročitanog</w:t>
                  </w:r>
                </w:p>
              </w:tc>
            </w:tr>
            <w:tr w:rsidR="00151C47" w:rsidRPr="00151C47" w14:paraId="0F3FA529" w14:textId="77777777" w:rsidTr="00151C47">
              <w:trPr>
                <w:trHeight w:val="266"/>
              </w:trPr>
              <w:tc>
                <w:tcPr>
                  <w:tcW w:w="3083" w:type="dxa"/>
                  <w:gridSpan w:val="3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0E708F8C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teksta uglavnom</w:t>
                  </w:r>
                </w:p>
              </w:tc>
            </w:tr>
            <w:tr w:rsidR="00151C47" w:rsidRPr="00151C47" w14:paraId="4E17CFD2" w14:textId="77777777" w:rsidTr="00151C47">
              <w:trPr>
                <w:trHeight w:val="268"/>
              </w:trPr>
              <w:tc>
                <w:tcPr>
                  <w:tcW w:w="3083" w:type="dxa"/>
                  <w:gridSpan w:val="3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17AFCB52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točno</w:t>
                  </w:r>
                </w:p>
              </w:tc>
            </w:tr>
            <w:tr w:rsidR="00151C47" w:rsidRPr="00151C47" w14:paraId="64FB87BA" w14:textId="77777777" w:rsidTr="00151C47">
              <w:trPr>
                <w:trHeight w:val="266"/>
              </w:trPr>
              <w:tc>
                <w:tcPr>
                  <w:tcW w:w="3083" w:type="dxa"/>
                  <w:gridSpan w:val="3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028C8CA0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rješava zadatke</w:t>
                  </w:r>
                </w:p>
              </w:tc>
            </w:tr>
            <w:tr w:rsidR="00151C47" w:rsidRPr="00151C47" w14:paraId="3AF00886" w14:textId="77777777" w:rsidTr="00151C47">
              <w:trPr>
                <w:trHeight w:val="266"/>
              </w:trPr>
              <w:tc>
                <w:tcPr>
                  <w:tcW w:w="3083" w:type="dxa"/>
                  <w:gridSpan w:val="3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092CDDB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dopunjavanja,</w:t>
                  </w:r>
                </w:p>
              </w:tc>
            </w:tr>
            <w:tr w:rsidR="00151C47" w:rsidRPr="00151C47" w14:paraId="4F088FA2" w14:textId="77777777" w:rsidTr="00151C47">
              <w:trPr>
                <w:trHeight w:val="268"/>
              </w:trPr>
              <w:tc>
                <w:tcPr>
                  <w:tcW w:w="3083" w:type="dxa"/>
                  <w:gridSpan w:val="3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583DED6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stavljanja u ispravan</w:t>
                  </w:r>
                </w:p>
              </w:tc>
            </w:tr>
            <w:tr w:rsidR="00151C47" w:rsidRPr="00151C47" w14:paraId="0B0E1AB5" w14:textId="77777777" w:rsidTr="00151C47">
              <w:trPr>
                <w:trHeight w:val="266"/>
              </w:trPr>
              <w:tc>
                <w:tcPr>
                  <w:tcW w:w="3083" w:type="dxa"/>
                  <w:gridSpan w:val="3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167B162B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poredak i</w:t>
                  </w:r>
                </w:p>
              </w:tc>
            </w:tr>
            <w:tr w:rsidR="00151C47" w:rsidRPr="00151C47" w14:paraId="61B03CBF" w14:textId="77777777" w:rsidTr="00151C47">
              <w:trPr>
                <w:trHeight w:val="266"/>
              </w:trPr>
              <w:tc>
                <w:tcPr>
                  <w:tcW w:w="3083" w:type="dxa"/>
                  <w:gridSpan w:val="3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723563D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pridruživanja.</w:t>
                  </w:r>
                </w:p>
              </w:tc>
            </w:tr>
            <w:tr w:rsidR="00151C47" w:rsidRPr="00151C47" w14:paraId="5B46C8F8" w14:textId="77777777" w:rsidTr="00151C47">
              <w:trPr>
                <w:gridBefore w:val="1"/>
                <w:gridAfter w:val="1"/>
                <w:wBefore w:w="12" w:type="dxa"/>
                <w:wAfter w:w="510" w:type="dxa"/>
                <w:trHeight w:val="223"/>
              </w:trPr>
              <w:tc>
                <w:tcPr>
                  <w:tcW w:w="256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38DA02E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Uglavnom razumije</w:t>
                  </w:r>
                </w:p>
              </w:tc>
            </w:tr>
            <w:tr w:rsidR="00151C47" w:rsidRPr="00151C47" w14:paraId="0FC34213" w14:textId="77777777" w:rsidTr="00151C47">
              <w:trPr>
                <w:gridBefore w:val="1"/>
                <w:gridAfter w:val="1"/>
                <w:wBefore w:w="12" w:type="dxa"/>
                <w:wAfter w:w="510" w:type="dxa"/>
                <w:trHeight w:val="266"/>
              </w:trPr>
              <w:tc>
                <w:tcPr>
                  <w:tcW w:w="256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598BE24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pročitani tekst i</w:t>
                  </w:r>
                </w:p>
              </w:tc>
            </w:tr>
            <w:tr w:rsidR="00151C47" w:rsidRPr="00151C47" w14:paraId="03E8708B" w14:textId="77777777" w:rsidTr="00151C47">
              <w:trPr>
                <w:gridBefore w:val="1"/>
                <w:gridAfter w:val="1"/>
                <w:wBefore w:w="12" w:type="dxa"/>
                <w:wAfter w:w="510" w:type="dxa"/>
                <w:trHeight w:val="266"/>
              </w:trPr>
              <w:tc>
                <w:tcPr>
                  <w:tcW w:w="256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0CA81F5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pronalazi određene</w:t>
                  </w:r>
                </w:p>
              </w:tc>
            </w:tr>
            <w:tr w:rsidR="00151C47" w:rsidRPr="00151C47" w14:paraId="2E7A2788" w14:textId="77777777" w:rsidTr="00151C47">
              <w:trPr>
                <w:gridBefore w:val="1"/>
                <w:gridAfter w:val="1"/>
                <w:wBefore w:w="12" w:type="dxa"/>
                <w:wAfter w:w="510" w:type="dxa"/>
                <w:trHeight w:val="268"/>
              </w:trPr>
              <w:tc>
                <w:tcPr>
                  <w:tcW w:w="256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0732447D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informacije u tekstu.</w:t>
                  </w:r>
                </w:p>
              </w:tc>
            </w:tr>
            <w:tr w:rsidR="00151C47" w:rsidRPr="00151C47" w14:paraId="2AE62D54" w14:textId="77777777" w:rsidTr="00151C47">
              <w:trPr>
                <w:gridBefore w:val="1"/>
                <w:gridAfter w:val="1"/>
                <w:wBefore w:w="12" w:type="dxa"/>
                <w:wAfter w:w="510" w:type="dxa"/>
                <w:trHeight w:val="266"/>
              </w:trPr>
              <w:tc>
                <w:tcPr>
                  <w:tcW w:w="256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1F4B681F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Ponekad se koristi</w:t>
                  </w:r>
                </w:p>
              </w:tc>
            </w:tr>
            <w:tr w:rsidR="00151C47" w:rsidRPr="00151C47" w14:paraId="66E847E6" w14:textId="77777777" w:rsidTr="00151C47">
              <w:trPr>
                <w:gridBefore w:val="1"/>
                <w:gridAfter w:val="1"/>
                <w:wBefore w:w="12" w:type="dxa"/>
                <w:wAfter w:w="510" w:type="dxa"/>
                <w:trHeight w:val="266"/>
              </w:trPr>
              <w:tc>
                <w:tcPr>
                  <w:tcW w:w="256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B65AE9B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kontekstom radi</w:t>
                  </w:r>
                </w:p>
              </w:tc>
            </w:tr>
            <w:tr w:rsidR="00151C47" w:rsidRPr="00151C47" w14:paraId="450E69FD" w14:textId="77777777" w:rsidTr="00151C47">
              <w:trPr>
                <w:gridBefore w:val="1"/>
                <w:gridAfter w:val="1"/>
                <w:wBefore w:w="12" w:type="dxa"/>
                <w:wAfter w:w="510" w:type="dxa"/>
                <w:trHeight w:val="268"/>
              </w:trPr>
              <w:tc>
                <w:tcPr>
                  <w:tcW w:w="256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81B295A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razumijevanja</w:t>
                  </w:r>
                </w:p>
              </w:tc>
            </w:tr>
            <w:tr w:rsidR="00151C47" w:rsidRPr="00151C47" w14:paraId="3AB7C486" w14:textId="77777777" w:rsidTr="00151C47">
              <w:trPr>
                <w:gridBefore w:val="1"/>
                <w:gridAfter w:val="1"/>
                <w:wBefore w:w="12" w:type="dxa"/>
                <w:wAfter w:w="510" w:type="dxa"/>
                <w:trHeight w:val="266"/>
              </w:trPr>
              <w:tc>
                <w:tcPr>
                  <w:tcW w:w="256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504F855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značenja nepoznatih</w:t>
                  </w:r>
                </w:p>
              </w:tc>
            </w:tr>
            <w:tr w:rsidR="00151C47" w:rsidRPr="00151C47" w14:paraId="595CF186" w14:textId="77777777" w:rsidTr="00151C47">
              <w:trPr>
                <w:gridBefore w:val="1"/>
                <w:gridAfter w:val="1"/>
                <w:wBefore w:w="12" w:type="dxa"/>
                <w:wAfter w:w="510" w:type="dxa"/>
                <w:trHeight w:val="266"/>
              </w:trPr>
              <w:tc>
                <w:tcPr>
                  <w:tcW w:w="256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6FB14E2" w14:textId="77777777" w:rsidR="00151C47" w:rsidRPr="00151C47" w:rsidRDefault="00151C47" w:rsidP="00151C47">
                  <w:pPr>
                    <w:pStyle w:val="NoSpacing"/>
                    <w:rPr>
                      <w:rFonts w:ascii="Arial" w:hAnsi="Arial" w:cs="Arial"/>
                    </w:rPr>
                  </w:pPr>
                  <w:r w:rsidRPr="00151C47">
                    <w:rPr>
                      <w:rFonts w:ascii="Arial" w:hAnsi="Arial" w:cs="Arial"/>
                    </w:rPr>
                    <w:t>riječi.</w:t>
                  </w:r>
                </w:p>
              </w:tc>
            </w:tr>
          </w:tbl>
          <w:p w14:paraId="3B8B76DE" w14:textId="77777777" w:rsidR="007B0232" w:rsidRPr="00151C47" w:rsidRDefault="007B0232" w:rsidP="007B0232">
            <w:pPr>
              <w:rPr>
                <w:rFonts w:ascii="Arial" w:eastAsia="Cambria" w:hAnsi="Arial" w:cs="Arial"/>
                <w:lang w:eastAsia="hr-HR"/>
              </w:rPr>
            </w:pPr>
          </w:p>
        </w:tc>
        <w:tc>
          <w:tcPr>
            <w:tcW w:w="3118" w:type="dxa"/>
          </w:tcPr>
          <w:p w14:paraId="687327ED" w14:textId="77777777" w:rsidR="007B0232" w:rsidRPr="00151C47" w:rsidRDefault="007B0232" w:rsidP="007B0232">
            <w:pPr>
              <w:rPr>
                <w:rFonts w:ascii="Arial" w:eastAsia="Cambria" w:hAnsi="Arial" w:cs="Arial"/>
                <w:b/>
                <w:lang w:eastAsia="hr-HR"/>
              </w:rPr>
            </w:pPr>
          </w:p>
          <w:tbl>
            <w:tblPr>
              <w:tblW w:w="0" w:type="auto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77"/>
            </w:tblGrid>
            <w:tr w:rsidR="00151C47" w:rsidRPr="00151C47" w14:paraId="2328DE89" w14:textId="77777777" w:rsidTr="006271C1">
              <w:trPr>
                <w:trHeight w:val="223"/>
              </w:trPr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0FEA1B60" w14:textId="77777777" w:rsidR="00151C47" w:rsidRPr="0018178C" w:rsidRDefault="00151C47" w:rsidP="00151C47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Rečenice i tekstove</w:t>
                  </w:r>
                </w:p>
              </w:tc>
            </w:tr>
            <w:tr w:rsidR="00151C47" w:rsidRPr="00151C47" w14:paraId="52D4E6C9" w14:textId="77777777" w:rsidTr="006271C1">
              <w:trPr>
                <w:trHeight w:val="272"/>
              </w:trPr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1EE0223" w14:textId="77777777" w:rsidR="00151C47" w:rsidRPr="0018178C" w:rsidRDefault="00151C47" w:rsidP="00151C47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čita s pogreškama u</w:t>
                  </w:r>
                </w:p>
              </w:tc>
            </w:tr>
            <w:tr w:rsidR="00151C47" w:rsidRPr="00151C47" w14:paraId="2A9942B8" w14:textId="77777777" w:rsidTr="006271C1">
              <w:trPr>
                <w:trHeight w:val="269"/>
              </w:trPr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CA6806A" w14:textId="77777777" w:rsidR="00151C47" w:rsidRPr="0018178C" w:rsidRDefault="00151C47" w:rsidP="00151C47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izgovoru ali ga se</w:t>
                  </w:r>
                </w:p>
              </w:tc>
            </w:tr>
            <w:tr w:rsidR="00151C47" w:rsidRPr="00151C47" w14:paraId="4A7ACC75" w14:textId="77777777" w:rsidTr="006271C1">
              <w:trPr>
                <w:trHeight w:val="269"/>
              </w:trPr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179BFDB0" w14:textId="77777777" w:rsidR="00151C47" w:rsidRPr="00151C47" w:rsidRDefault="00151C47" w:rsidP="00151C47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može razumijeti.</w:t>
                  </w:r>
                </w:p>
                <w:tbl>
                  <w:tblPr>
                    <w:tblW w:w="2985" w:type="dxa"/>
                    <w:tblInd w:w="1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"/>
                    <w:gridCol w:w="2967"/>
                    <w:gridCol w:w="8"/>
                  </w:tblGrid>
                  <w:tr w:rsidR="00151C47" w:rsidRPr="00151C47" w14:paraId="3A85EA23" w14:textId="77777777" w:rsidTr="00512085">
                    <w:trPr>
                      <w:gridAfter w:val="1"/>
                      <w:wAfter w:w="8" w:type="dxa"/>
                      <w:trHeight w:val="223"/>
                    </w:trPr>
                    <w:tc>
                      <w:tcPr>
                        <w:tcW w:w="2977" w:type="dxa"/>
                        <w:gridSpan w:val="2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565FF6A5" w14:textId="77777777" w:rsidR="00151C47" w:rsidRPr="0018178C" w:rsidRDefault="00151C47" w:rsidP="00151C47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Nakon pročitanog</w:t>
                        </w:r>
                      </w:p>
                    </w:tc>
                  </w:tr>
                  <w:tr w:rsidR="00151C47" w:rsidRPr="00151C47" w14:paraId="08A9DA10" w14:textId="77777777" w:rsidTr="00512085">
                    <w:trPr>
                      <w:gridAfter w:val="1"/>
                      <w:wAfter w:w="8" w:type="dxa"/>
                      <w:trHeight w:val="269"/>
                    </w:trPr>
                    <w:tc>
                      <w:tcPr>
                        <w:tcW w:w="2977" w:type="dxa"/>
                        <w:gridSpan w:val="2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3E742485" w14:textId="77777777" w:rsidR="00151C47" w:rsidRPr="0018178C" w:rsidRDefault="00151C47" w:rsidP="00151C47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teksta djelomično</w:t>
                        </w:r>
                      </w:p>
                    </w:tc>
                  </w:tr>
                  <w:tr w:rsidR="00151C47" w:rsidRPr="00151C47" w14:paraId="04E05B58" w14:textId="77777777" w:rsidTr="00512085">
                    <w:trPr>
                      <w:gridAfter w:val="1"/>
                      <w:wAfter w:w="8" w:type="dxa"/>
                      <w:trHeight w:val="271"/>
                    </w:trPr>
                    <w:tc>
                      <w:tcPr>
                        <w:tcW w:w="2977" w:type="dxa"/>
                        <w:gridSpan w:val="2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771F3FD2" w14:textId="77777777" w:rsidR="00151C47" w:rsidRPr="0018178C" w:rsidRDefault="00151C47" w:rsidP="00151C47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točno rješava</w:t>
                        </w:r>
                      </w:p>
                    </w:tc>
                  </w:tr>
                  <w:tr w:rsidR="00151C47" w:rsidRPr="00151C47" w14:paraId="2A0074E5" w14:textId="77777777" w:rsidTr="00512085">
                    <w:trPr>
                      <w:gridAfter w:val="1"/>
                      <w:wAfter w:w="8" w:type="dxa"/>
                      <w:trHeight w:val="269"/>
                    </w:trPr>
                    <w:tc>
                      <w:tcPr>
                        <w:tcW w:w="2977" w:type="dxa"/>
                        <w:gridSpan w:val="2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2E1D02C8" w14:textId="77777777" w:rsidR="00151C47" w:rsidRPr="0018178C" w:rsidRDefault="00151C47" w:rsidP="00151C47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zadatke</w:t>
                        </w:r>
                      </w:p>
                    </w:tc>
                  </w:tr>
                  <w:tr w:rsidR="00151C47" w:rsidRPr="00151C47" w14:paraId="55195407" w14:textId="77777777" w:rsidTr="00512085">
                    <w:trPr>
                      <w:gridAfter w:val="1"/>
                      <w:wAfter w:w="8" w:type="dxa"/>
                      <w:trHeight w:val="269"/>
                    </w:trPr>
                    <w:tc>
                      <w:tcPr>
                        <w:tcW w:w="2977" w:type="dxa"/>
                        <w:gridSpan w:val="2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6E913E8B" w14:textId="77777777" w:rsidR="00151C47" w:rsidRPr="0018178C" w:rsidRDefault="00151C47" w:rsidP="00151C47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dopunjavanja,</w:t>
                        </w:r>
                      </w:p>
                    </w:tc>
                  </w:tr>
                  <w:tr w:rsidR="00151C47" w:rsidRPr="00151C47" w14:paraId="32CAD9E4" w14:textId="77777777" w:rsidTr="00512085">
                    <w:trPr>
                      <w:gridAfter w:val="1"/>
                      <w:wAfter w:w="8" w:type="dxa"/>
                      <w:trHeight w:val="271"/>
                    </w:trPr>
                    <w:tc>
                      <w:tcPr>
                        <w:tcW w:w="2977" w:type="dxa"/>
                        <w:gridSpan w:val="2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47B9825C" w14:textId="77777777" w:rsidR="00151C47" w:rsidRPr="0018178C" w:rsidRDefault="00151C47" w:rsidP="00151C47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stavljanja u ispravan</w:t>
                        </w:r>
                      </w:p>
                    </w:tc>
                  </w:tr>
                  <w:tr w:rsidR="00151C47" w:rsidRPr="00151C47" w14:paraId="7E132065" w14:textId="77777777" w:rsidTr="00512085">
                    <w:trPr>
                      <w:gridAfter w:val="1"/>
                      <w:wAfter w:w="8" w:type="dxa"/>
                      <w:trHeight w:val="269"/>
                    </w:trPr>
                    <w:tc>
                      <w:tcPr>
                        <w:tcW w:w="2977" w:type="dxa"/>
                        <w:gridSpan w:val="2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2B15CAD5" w14:textId="77777777" w:rsidR="00151C47" w:rsidRPr="0018178C" w:rsidRDefault="00151C47" w:rsidP="00151C47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poredak i</w:t>
                        </w:r>
                      </w:p>
                    </w:tc>
                  </w:tr>
                  <w:tr w:rsidR="00151C47" w:rsidRPr="00151C47" w14:paraId="1E930BDF" w14:textId="77777777" w:rsidTr="00512085">
                    <w:trPr>
                      <w:gridAfter w:val="1"/>
                      <w:wAfter w:w="8" w:type="dxa"/>
                      <w:trHeight w:val="269"/>
                    </w:trPr>
                    <w:tc>
                      <w:tcPr>
                        <w:tcW w:w="2977" w:type="dxa"/>
                        <w:gridSpan w:val="2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3ECECCC9" w14:textId="77777777" w:rsidR="00151C47" w:rsidRPr="0018178C" w:rsidRDefault="00151C47" w:rsidP="00151C47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pridruživanja.</w:t>
                        </w:r>
                      </w:p>
                    </w:tc>
                  </w:tr>
                  <w:tr w:rsidR="00151C47" w:rsidRPr="00151C47" w14:paraId="78C11210" w14:textId="77777777" w:rsidTr="00512085">
                    <w:trPr>
                      <w:gridBefore w:val="1"/>
                      <w:wBefore w:w="10" w:type="dxa"/>
                      <w:trHeight w:val="226"/>
                    </w:trPr>
                    <w:tc>
                      <w:tcPr>
                        <w:tcW w:w="2975" w:type="dxa"/>
                        <w:gridSpan w:val="2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295D3B84" w14:textId="77777777" w:rsidR="00151C47" w:rsidRPr="0018178C" w:rsidRDefault="00151C47" w:rsidP="00151C47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Djelomično razumije</w:t>
                        </w:r>
                      </w:p>
                    </w:tc>
                  </w:tr>
                  <w:tr w:rsidR="00151C47" w:rsidRPr="00151C47" w14:paraId="7FF2A379" w14:textId="77777777" w:rsidTr="00512085">
                    <w:trPr>
                      <w:gridBefore w:val="1"/>
                      <w:wBefore w:w="10" w:type="dxa"/>
                      <w:trHeight w:val="269"/>
                    </w:trPr>
                    <w:tc>
                      <w:tcPr>
                        <w:tcW w:w="2975" w:type="dxa"/>
                        <w:gridSpan w:val="2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21DEEB39" w14:textId="77777777" w:rsidR="00151C47" w:rsidRPr="0018178C" w:rsidRDefault="00151C47" w:rsidP="00151C47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pročitani tekst i teže</w:t>
                        </w:r>
                      </w:p>
                    </w:tc>
                  </w:tr>
                  <w:tr w:rsidR="00151C47" w:rsidRPr="00151C47" w14:paraId="498968BE" w14:textId="77777777" w:rsidTr="00512085">
                    <w:trPr>
                      <w:gridBefore w:val="1"/>
                      <w:wBefore w:w="10" w:type="dxa"/>
                      <w:trHeight w:val="269"/>
                    </w:trPr>
                    <w:tc>
                      <w:tcPr>
                        <w:tcW w:w="2975" w:type="dxa"/>
                        <w:gridSpan w:val="2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1A765AE3" w14:textId="77777777" w:rsidR="00151C47" w:rsidRPr="0018178C" w:rsidRDefault="00151C47" w:rsidP="00151C47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pronalazi određene</w:t>
                        </w:r>
                      </w:p>
                    </w:tc>
                  </w:tr>
                  <w:tr w:rsidR="00151C47" w:rsidRPr="00151C47" w14:paraId="615809D8" w14:textId="77777777" w:rsidTr="00512085">
                    <w:trPr>
                      <w:gridBefore w:val="1"/>
                      <w:wBefore w:w="10" w:type="dxa"/>
                      <w:trHeight w:val="271"/>
                    </w:trPr>
                    <w:tc>
                      <w:tcPr>
                        <w:tcW w:w="2975" w:type="dxa"/>
                        <w:gridSpan w:val="2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3784164B" w14:textId="77777777" w:rsidR="00151C47" w:rsidRPr="0018178C" w:rsidRDefault="00151C47" w:rsidP="00151C47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informacije u tekstu.</w:t>
                        </w:r>
                      </w:p>
                    </w:tc>
                  </w:tr>
                  <w:tr w:rsidR="00151C47" w:rsidRPr="00151C47" w14:paraId="57B64D8C" w14:textId="77777777" w:rsidTr="00512085">
                    <w:trPr>
                      <w:gridBefore w:val="1"/>
                      <w:wBefore w:w="10" w:type="dxa"/>
                      <w:trHeight w:val="269"/>
                    </w:trPr>
                    <w:tc>
                      <w:tcPr>
                        <w:tcW w:w="2975" w:type="dxa"/>
                        <w:gridSpan w:val="2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097E9211" w14:textId="77777777" w:rsidR="00151C47" w:rsidRPr="0018178C" w:rsidRDefault="00151C47" w:rsidP="00151C47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Rijetko pomoću</w:t>
                        </w:r>
                      </w:p>
                    </w:tc>
                  </w:tr>
                  <w:tr w:rsidR="00151C47" w:rsidRPr="00151C47" w14:paraId="653B2E4F" w14:textId="77777777" w:rsidTr="00512085">
                    <w:trPr>
                      <w:gridBefore w:val="1"/>
                      <w:wBefore w:w="10" w:type="dxa"/>
                      <w:trHeight w:val="269"/>
                    </w:trPr>
                    <w:tc>
                      <w:tcPr>
                        <w:tcW w:w="2975" w:type="dxa"/>
                        <w:gridSpan w:val="2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07C9D69E" w14:textId="77777777" w:rsidR="00151C47" w:rsidRPr="0018178C" w:rsidRDefault="00151C47" w:rsidP="00151C47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konteksta razumije</w:t>
                        </w:r>
                      </w:p>
                    </w:tc>
                  </w:tr>
                  <w:tr w:rsidR="00151C47" w:rsidRPr="00151C47" w14:paraId="1CD4603A" w14:textId="77777777" w:rsidTr="00512085">
                    <w:trPr>
                      <w:gridBefore w:val="1"/>
                      <w:wBefore w:w="10" w:type="dxa"/>
                      <w:trHeight w:val="271"/>
                    </w:trPr>
                    <w:tc>
                      <w:tcPr>
                        <w:tcW w:w="2975" w:type="dxa"/>
                        <w:gridSpan w:val="2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2A6C6E68" w14:textId="77777777" w:rsidR="00151C47" w:rsidRPr="0018178C" w:rsidRDefault="00151C47" w:rsidP="00151C47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nepoznate riječi.</w:t>
                        </w:r>
                      </w:p>
                    </w:tc>
                  </w:tr>
                </w:tbl>
                <w:p w14:paraId="54A14903" w14:textId="3504E398" w:rsidR="00151C47" w:rsidRPr="0018178C" w:rsidRDefault="00151C47" w:rsidP="00151C47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</w:p>
              </w:tc>
            </w:tr>
          </w:tbl>
          <w:p w14:paraId="705BEB54" w14:textId="56D5F05E" w:rsidR="00151C47" w:rsidRPr="00151C47" w:rsidRDefault="00151C47" w:rsidP="007B0232">
            <w:pPr>
              <w:rPr>
                <w:rFonts w:ascii="Arial" w:eastAsia="Cambria" w:hAnsi="Arial" w:cs="Arial"/>
                <w:b/>
                <w:lang w:eastAsia="hr-HR"/>
              </w:rPr>
            </w:pPr>
          </w:p>
        </w:tc>
        <w:tc>
          <w:tcPr>
            <w:tcW w:w="3084" w:type="dxa"/>
          </w:tcPr>
          <w:p w14:paraId="2299E7D7" w14:textId="77777777" w:rsidR="007B0232" w:rsidRPr="00512085" w:rsidRDefault="007B0232" w:rsidP="007B0232">
            <w:pPr>
              <w:rPr>
                <w:rFonts w:ascii="Arial" w:eastAsia="Cambria" w:hAnsi="Arial" w:cs="Arial"/>
                <w:b/>
                <w:sz w:val="36"/>
                <w:szCs w:val="24"/>
                <w:lang w:eastAsia="hr-HR"/>
              </w:rPr>
            </w:pPr>
          </w:p>
          <w:tbl>
            <w:tblPr>
              <w:tblW w:w="0" w:type="auto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77"/>
            </w:tblGrid>
            <w:tr w:rsidR="00512085" w:rsidRPr="00512085" w14:paraId="32D7D260" w14:textId="77777777" w:rsidTr="006271C1">
              <w:trPr>
                <w:trHeight w:val="223"/>
              </w:trPr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6DD4CCB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Prethodno obrađene</w:t>
                  </w:r>
                </w:p>
              </w:tc>
            </w:tr>
            <w:tr w:rsidR="00512085" w:rsidRPr="00512085" w14:paraId="6DF471D7" w14:textId="77777777" w:rsidTr="006271C1">
              <w:trPr>
                <w:trHeight w:val="272"/>
              </w:trPr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1CAE836B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rečenice i tekstove</w:t>
                  </w:r>
                </w:p>
              </w:tc>
            </w:tr>
            <w:tr w:rsidR="00512085" w:rsidRPr="00512085" w14:paraId="4A8C0C54" w14:textId="77777777" w:rsidTr="006271C1">
              <w:trPr>
                <w:trHeight w:val="269"/>
              </w:trPr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5C03A5E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čita s pogreškama</w:t>
                  </w:r>
                </w:p>
              </w:tc>
            </w:tr>
            <w:tr w:rsidR="00512085" w:rsidRPr="00512085" w14:paraId="19F1FA6F" w14:textId="77777777" w:rsidTr="006271C1">
              <w:trPr>
                <w:trHeight w:val="269"/>
              </w:trPr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9C1C6BB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koje otežavaju</w:t>
                  </w:r>
                </w:p>
              </w:tc>
            </w:tr>
            <w:tr w:rsidR="00512085" w:rsidRPr="00512085" w14:paraId="5A45B20A" w14:textId="77777777" w:rsidTr="006271C1">
              <w:trPr>
                <w:trHeight w:val="271"/>
              </w:trPr>
              <w:tc>
                <w:tcPr>
                  <w:tcW w:w="297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427937E" w14:textId="77777777" w:rsidR="00512085" w:rsidRPr="00512085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razumijevanje.</w:t>
                  </w:r>
                </w:p>
                <w:tbl>
                  <w:tblPr>
                    <w:tblW w:w="2977" w:type="dxa"/>
                    <w:tblInd w:w="1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"/>
                    <w:gridCol w:w="2020"/>
                    <w:gridCol w:w="947"/>
                  </w:tblGrid>
                  <w:tr w:rsidR="00512085" w:rsidRPr="00512085" w14:paraId="118B43C8" w14:textId="77777777" w:rsidTr="00512085">
                    <w:trPr>
                      <w:trHeight w:val="223"/>
                    </w:trPr>
                    <w:tc>
                      <w:tcPr>
                        <w:tcW w:w="2977" w:type="dxa"/>
                        <w:gridSpan w:val="3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3D5218B9" w14:textId="77777777" w:rsidR="00512085" w:rsidRPr="0018178C" w:rsidRDefault="00512085" w:rsidP="00512085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Nakon pročitanog</w:t>
                        </w:r>
                      </w:p>
                    </w:tc>
                  </w:tr>
                  <w:tr w:rsidR="00512085" w:rsidRPr="00512085" w14:paraId="63E035E6" w14:textId="77777777" w:rsidTr="00512085">
                    <w:trPr>
                      <w:trHeight w:val="269"/>
                    </w:trPr>
                    <w:tc>
                      <w:tcPr>
                        <w:tcW w:w="2977" w:type="dxa"/>
                        <w:gridSpan w:val="3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26B40994" w14:textId="77777777" w:rsidR="00512085" w:rsidRPr="0018178C" w:rsidRDefault="00512085" w:rsidP="00512085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teksta rješava</w:t>
                        </w:r>
                      </w:p>
                    </w:tc>
                  </w:tr>
                  <w:tr w:rsidR="00512085" w:rsidRPr="00512085" w14:paraId="02CCCCB5" w14:textId="77777777" w:rsidTr="00512085">
                    <w:trPr>
                      <w:trHeight w:val="271"/>
                    </w:trPr>
                    <w:tc>
                      <w:tcPr>
                        <w:tcW w:w="2977" w:type="dxa"/>
                        <w:gridSpan w:val="3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2B80AF2B" w14:textId="77777777" w:rsidR="00512085" w:rsidRPr="0018178C" w:rsidRDefault="00512085" w:rsidP="00512085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zadatke</w:t>
                        </w:r>
                      </w:p>
                    </w:tc>
                  </w:tr>
                  <w:tr w:rsidR="00512085" w:rsidRPr="00512085" w14:paraId="79C64D6F" w14:textId="77777777" w:rsidTr="00512085">
                    <w:trPr>
                      <w:trHeight w:val="269"/>
                    </w:trPr>
                    <w:tc>
                      <w:tcPr>
                        <w:tcW w:w="2977" w:type="dxa"/>
                        <w:gridSpan w:val="3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05D5E531" w14:textId="77777777" w:rsidR="00512085" w:rsidRPr="0018178C" w:rsidRDefault="00512085" w:rsidP="00512085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dopunjavanja,</w:t>
                        </w:r>
                      </w:p>
                    </w:tc>
                  </w:tr>
                  <w:tr w:rsidR="00512085" w:rsidRPr="00512085" w14:paraId="51622104" w14:textId="77777777" w:rsidTr="00512085">
                    <w:trPr>
                      <w:trHeight w:val="269"/>
                    </w:trPr>
                    <w:tc>
                      <w:tcPr>
                        <w:tcW w:w="2977" w:type="dxa"/>
                        <w:gridSpan w:val="3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47959AD8" w14:textId="77777777" w:rsidR="00512085" w:rsidRPr="0018178C" w:rsidRDefault="00512085" w:rsidP="00512085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stavljanja u ispravan</w:t>
                        </w:r>
                      </w:p>
                    </w:tc>
                  </w:tr>
                  <w:tr w:rsidR="00512085" w:rsidRPr="00512085" w14:paraId="66F9CD75" w14:textId="77777777" w:rsidTr="00512085">
                    <w:trPr>
                      <w:trHeight w:val="271"/>
                    </w:trPr>
                    <w:tc>
                      <w:tcPr>
                        <w:tcW w:w="2977" w:type="dxa"/>
                        <w:gridSpan w:val="3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3C997A68" w14:textId="77777777" w:rsidR="00512085" w:rsidRPr="0018178C" w:rsidRDefault="00512085" w:rsidP="00512085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poredak i</w:t>
                        </w:r>
                      </w:p>
                    </w:tc>
                  </w:tr>
                  <w:tr w:rsidR="00512085" w:rsidRPr="00512085" w14:paraId="33F65071" w14:textId="77777777" w:rsidTr="00512085">
                    <w:trPr>
                      <w:trHeight w:val="269"/>
                    </w:trPr>
                    <w:tc>
                      <w:tcPr>
                        <w:tcW w:w="2977" w:type="dxa"/>
                        <w:gridSpan w:val="3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184BEE01" w14:textId="77777777" w:rsidR="00512085" w:rsidRPr="0018178C" w:rsidRDefault="00512085" w:rsidP="00512085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pridruživanja samo</w:t>
                        </w:r>
                      </w:p>
                    </w:tc>
                  </w:tr>
                  <w:tr w:rsidR="00512085" w:rsidRPr="00512085" w14:paraId="31C746CF" w14:textId="77777777" w:rsidTr="00512085">
                    <w:trPr>
                      <w:trHeight w:val="269"/>
                    </w:trPr>
                    <w:tc>
                      <w:tcPr>
                        <w:tcW w:w="2977" w:type="dxa"/>
                        <w:gridSpan w:val="3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0B78BBBF" w14:textId="77777777" w:rsidR="00512085" w:rsidRPr="0018178C" w:rsidRDefault="00512085" w:rsidP="00512085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uz pomoć učitelja.</w:t>
                        </w:r>
                      </w:p>
                    </w:tc>
                  </w:tr>
                  <w:tr w:rsidR="00512085" w:rsidRPr="00512085" w14:paraId="5AC22969" w14:textId="77777777" w:rsidTr="00512085">
                    <w:trPr>
                      <w:gridBefore w:val="1"/>
                      <w:gridAfter w:val="1"/>
                      <w:wBefore w:w="10" w:type="dxa"/>
                      <w:wAfter w:w="947" w:type="dxa"/>
                      <w:trHeight w:val="226"/>
                    </w:trPr>
                    <w:tc>
                      <w:tcPr>
                        <w:tcW w:w="2020" w:type="dxa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58AF5E51" w14:textId="77777777" w:rsidR="00512085" w:rsidRPr="0018178C" w:rsidRDefault="00512085" w:rsidP="00512085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Razumije pročitani</w:t>
                        </w:r>
                      </w:p>
                    </w:tc>
                  </w:tr>
                  <w:tr w:rsidR="00512085" w:rsidRPr="00512085" w14:paraId="6607D498" w14:textId="77777777" w:rsidTr="00512085">
                    <w:trPr>
                      <w:gridBefore w:val="1"/>
                      <w:gridAfter w:val="1"/>
                      <w:wBefore w:w="10" w:type="dxa"/>
                      <w:wAfter w:w="947" w:type="dxa"/>
                      <w:trHeight w:val="269"/>
                    </w:trPr>
                    <w:tc>
                      <w:tcPr>
                        <w:tcW w:w="2020" w:type="dxa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65BB85C5" w14:textId="77777777" w:rsidR="00512085" w:rsidRPr="0018178C" w:rsidRDefault="00512085" w:rsidP="00512085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tekst i nalazi</w:t>
                        </w:r>
                      </w:p>
                    </w:tc>
                  </w:tr>
                  <w:tr w:rsidR="00512085" w:rsidRPr="00512085" w14:paraId="538C9FB8" w14:textId="77777777" w:rsidTr="00512085">
                    <w:trPr>
                      <w:gridBefore w:val="1"/>
                      <w:gridAfter w:val="1"/>
                      <w:wBefore w:w="10" w:type="dxa"/>
                      <w:wAfter w:w="947" w:type="dxa"/>
                      <w:trHeight w:val="269"/>
                    </w:trPr>
                    <w:tc>
                      <w:tcPr>
                        <w:tcW w:w="2020" w:type="dxa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5573B8FD" w14:textId="77777777" w:rsidR="00512085" w:rsidRPr="0018178C" w:rsidRDefault="00512085" w:rsidP="00512085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određene</w:t>
                        </w:r>
                      </w:p>
                    </w:tc>
                  </w:tr>
                  <w:tr w:rsidR="00512085" w:rsidRPr="00512085" w14:paraId="070B82D5" w14:textId="77777777" w:rsidTr="00512085">
                    <w:trPr>
                      <w:gridBefore w:val="1"/>
                      <w:gridAfter w:val="1"/>
                      <w:wBefore w:w="10" w:type="dxa"/>
                      <w:wAfter w:w="947" w:type="dxa"/>
                      <w:trHeight w:val="271"/>
                    </w:trPr>
                    <w:tc>
                      <w:tcPr>
                        <w:tcW w:w="2020" w:type="dxa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54D83F91" w14:textId="77777777" w:rsidR="00512085" w:rsidRPr="0018178C" w:rsidRDefault="00512085" w:rsidP="00512085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informacije u tekstu</w:t>
                        </w:r>
                      </w:p>
                    </w:tc>
                  </w:tr>
                  <w:tr w:rsidR="00512085" w:rsidRPr="00512085" w14:paraId="20164D02" w14:textId="77777777" w:rsidTr="00512085">
                    <w:trPr>
                      <w:gridBefore w:val="1"/>
                      <w:gridAfter w:val="1"/>
                      <w:wBefore w:w="10" w:type="dxa"/>
                      <w:wAfter w:w="947" w:type="dxa"/>
                      <w:trHeight w:val="269"/>
                    </w:trPr>
                    <w:tc>
                      <w:tcPr>
                        <w:tcW w:w="2020" w:type="dxa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5FA6E118" w14:textId="77777777" w:rsidR="00512085" w:rsidRPr="0018178C" w:rsidRDefault="00512085" w:rsidP="00512085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samo uz pomoć</w:t>
                        </w:r>
                      </w:p>
                    </w:tc>
                  </w:tr>
                  <w:tr w:rsidR="00512085" w:rsidRPr="00512085" w14:paraId="7926062E" w14:textId="77777777" w:rsidTr="00512085">
                    <w:trPr>
                      <w:gridBefore w:val="1"/>
                      <w:gridAfter w:val="1"/>
                      <w:wBefore w:w="10" w:type="dxa"/>
                      <w:wAfter w:w="947" w:type="dxa"/>
                      <w:trHeight w:val="92"/>
                    </w:trPr>
                    <w:tc>
                      <w:tcPr>
                        <w:tcW w:w="2020" w:type="dxa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14:paraId="1294FFCD" w14:textId="77777777" w:rsidR="00512085" w:rsidRPr="0018178C" w:rsidRDefault="00512085" w:rsidP="00512085">
                        <w:pPr>
                          <w:spacing w:after="0" w:line="240" w:lineRule="auto"/>
                          <w:rPr>
                            <w:rFonts w:ascii="Arial" w:eastAsia="Cambria" w:hAnsi="Arial" w:cs="Arial"/>
                            <w:lang w:eastAsia="hr-HR"/>
                          </w:rPr>
                        </w:pPr>
                        <w:r w:rsidRPr="0018178C">
                          <w:rPr>
                            <w:rFonts w:ascii="Arial" w:eastAsia="Cambria" w:hAnsi="Arial" w:cs="Arial"/>
                            <w:lang w:eastAsia="hr-HR"/>
                          </w:rPr>
                          <w:t>učitelja.</w:t>
                        </w:r>
                      </w:p>
                    </w:tc>
                  </w:tr>
                </w:tbl>
                <w:p w14:paraId="73212998" w14:textId="10DB325B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</w:p>
              </w:tc>
            </w:tr>
          </w:tbl>
          <w:p w14:paraId="115FD6B3" w14:textId="0CB8A4E0" w:rsidR="00512085" w:rsidRDefault="00512085" w:rsidP="007B0232">
            <w:pPr>
              <w:rPr>
                <w:rFonts w:ascii="Cambria" w:eastAsia="Cambria" w:hAnsi="Cambria" w:cs="Arial"/>
                <w:b/>
                <w:sz w:val="32"/>
                <w:lang w:eastAsia="hr-HR"/>
              </w:rPr>
            </w:pPr>
          </w:p>
        </w:tc>
      </w:tr>
    </w:tbl>
    <w:p w14:paraId="7A1E341F" w14:textId="77777777" w:rsidR="007B0232" w:rsidRDefault="007B0232" w:rsidP="007B0232">
      <w:pPr>
        <w:spacing w:after="0" w:line="240" w:lineRule="auto"/>
        <w:rPr>
          <w:rFonts w:ascii="Cambria" w:eastAsia="Cambria" w:hAnsi="Cambria" w:cs="Arial"/>
          <w:b/>
          <w:sz w:val="32"/>
          <w:lang w:eastAsia="hr-HR"/>
        </w:rPr>
      </w:pPr>
    </w:p>
    <w:p w14:paraId="100C73A1" w14:textId="0B58D9FA" w:rsidR="007B0232" w:rsidRDefault="007B0232" w:rsidP="007B0232">
      <w:pPr>
        <w:spacing w:after="0" w:line="240" w:lineRule="auto"/>
        <w:rPr>
          <w:rFonts w:ascii="Times New Roman" w:eastAsia="Times New Roman" w:hAnsi="Times New Roman" w:cs="Arial"/>
          <w:lang w:eastAsia="hr-HR"/>
        </w:rPr>
      </w:pPr>
    </w:p>
    <w:p w14:paraId="6AAF04B0" w14:textId="5753CEF8" w:rsidR="00512085" w:rsidRDefault="00512085" w:rsidP="007B0232">
      <w:pPr>
        <w:spacing w:after="0" w:line="240" w:lineRule="auto"/>
        <w:rPr>
          <w:rFonts w:ascii="Times New Roman" w:eastAsia="Times New Roman" w:hAnsi="Times New Roman" w:cs="Arial"/>
          <w:lang w:eastAsia="hr-HR"/>
        </w:rPr>
      </w:pPr>
    </w:p>
    <w:p w14:paraId="4537E3AC" w14:textId="0C2626B0" w:rsidR="00512085" w:rsidRDefault="00512085" w:rsidP="007B0232">
      <w:pPr>
        <w:spacing w:after="0" w:line="240" w:lineRule="auto"/>
        <w:rPr>
          <w:rFonts w:ascii="Times New Roman" w:eastAsia="Times New Roman" w:hAnsi="Times New Roman" w:cs="Arial"/>
          <w:lang w:eastAsia="hr-HR"/>
        </w:rPr>
      </w:pPr>
    </w:p>
    <w:p w14:paraId="2EA6E250" w14:textId="534E2D7D" w:rsidR="00512085" w:rsidRDefault="00512085" w:rsidP="00512085">
      <w:pPr>
        <w:spacing w:after="0" w:line="240" w:lineRule="auto"/>
        <w:jc w:val="center"/>
        <w:rPr>
          <w:rFonts w:ascii="Cambria" w:eastAsia="Times New Roman" w:hAnsi="Cambria" w:cs="Arial"/>
          <w:b/>
          <w:bCs/>
          <w:sz w:val="32"/>
          <w:szCs w:val="32"/>
          <w:lang w:eastAsia="hr-HR"/>
        </w:rPr>
      </w:pPr>
      <w:r w:rsidRPr="00512085">
        <w:rPr>
          <w:rFonts w:ascii="Cambria" w:eastAsia="Times New Roman" w:hAnsi="Cambria" w:cs="Arial"/>
          <w:b/>
          <w:bCs/>
          <w:sz w:val="32"/>
          <w:szCs w:val="32"/>
          <w:lang w:eastAsia="hr-HR"/>
        </w:rPr>
        <w:lastRenderedPageBreak/>
        <w:t xml:space="preserve">USMENO IZRAŽAVANJE </w:t>
      </w:r>
      <w:r>
        <w:rPr>
          <w:rFonts w:ascii="Cambria" w:eastAsia="Times New Roman" w:hAnsi="Cambria" w:cs="Arial"/>
          <w:b/>
          <w:bCs/>
          <w:sz w:val="32"/>
          <w:szCs w:val="32"/>
          <w:lang w:eastAsia="hr-HR"/>
        </w:rPr>
        <w:t>–</w:t>
      </w:r>
      <w:r w:rsidRPr="00512085">
        <w:rPr>
          <w:rFonts w:ascii="Cambria" w:eastAsia="Times New Roman" w:hAnsi="Cambria" w:cs="Arial"/>
          <w:b/>
          <w:bCs/>
          <w:sz w:val="32"/>
          <w:szCs w:val="32"/>
          <w:lang w:eastAsia="hr-HR"/>
        </w:rPr>
        <w:t xml:space="preserve"> GOVORENJE</w:t>
      </w:r>
    </w:p>
    <w:p w14:paraId="43C69EEA" w14:textId="7933E627" w:rsidR="00512085" w:rsidRDefault="00512085" w:rsidP="00512085">
      <w:pPr>
        <w:spacing w:after="0" w:line="240" w:lineRule="auto"/>
        <w:jc w:val="center"/>
        <w:rPr>
          <w:rFonts w:ascii="Cambria" w:eastAsia="Times New Roman" w:hAnsi="Cambria" w:cs="Arial"/>
          <w:b/>
          <w:bCs/>
          <w:sz w:val="32"/>
          <w:szCs w:val="32"/>
          <w:lang w:eastAsia="hr-HR"/>
        </w:rPr>
      </w:pP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2798"/>
        <w:gridCol w:w="2300"/>
        <w:gridCol w:w="3298"/>
        <w:gridCol w:w="2799"/>
        <w:gridCol w:w="2799"/>
      </w:tblGrid>
      <w:tr w:rsidR="00512085" w14:paraId="25C8D5A0" w14:textId="77777777" w:rsidTr="00512085">
        <w:tc>
          <w:tcPr>
            <w:tcW w:w="2798" w:type="dxa"/>
          </w:tcPr>
          <w:p w14:paraId="29E2C8C6" w14:textId="1EB9DE86" w:rsidR="00512085" w:rsidRDefault="00512085" w:rsidP="00512085">
            <w:pPr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hr-HR"/>
              </w:rPr>
            </w:pPr>
            <w:r>
              <w:rPr>
                <w:rFonts w:ascii="Cambria" w:eastAsia="Cambria" w:hAnsi="Cambria" w:cs="Arial"/>
                <w:b/>
                <w:sz w:val="32"/>
                <w:lang w:eastAsia="hr-HR"/>
              </w:rPr>
              <w:t>OCJENA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D108B" w14:textId="5B9A87C8" w:rsidR="00512085" w:rsidRDefault="00512085" w:rsidP="00512085">
            <w:pPr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hr-HR"/>
              </w:rPr>
            </w:pPr>
            <w:r w:rsidRPr="0018178C">
              <w:rPr>
                <w:rFonts w:eastAsia="Cambria" w:cstheme="minorHAnsi"/>
                <w:b/>
                <w:bCs/>
                <w:sz w:val="28"/>
                <w:szCs w:val="28"/>
                <w:lang w:eastAsia="hr-HR"/>
              </w:rPr>
              <w:t>odličan  (5)</w:t>
            </w:r>
          </w:p>
        </w:tc>
        <w:tc>
          <w:tcPr>
            <w:tcW w:w="329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0A2AD" w14:textId="5257D9F9" w:rsidR="00512085" w:rsidRDefault="00512085" w:rsidP="00512085">
            <w:pPr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hr-HR"/>
              </w:rPr>
            </w:pPr>
            <w:r w:rsidRPr="007B0232">
              <w:rPr>
                <w:rFonts w:ascii="Arial" w:eastAsia="Cambria" w:hAnsi="Arial" w:cs="Arial"/>
                <w:b/>
                <w:bCs/>
                <w:sz w:val="24"/>
                <w:szCs w:val="24"/>
                <w:lang w:eastAsia="hr-HR"/>
              </w:rPr>
              <w:t>vrlo dobar  (4)</w:t>
            </w:r>
          </w:p>
        </w:tc>
        <w:tc>
          <w:tcPr>
            <w:tcW w:w="279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5D9C32" w14:textId="0F5208E4" w:rsidR="00512085" w:rsidRDefault="00512085" w:rsidP="00512085">
            <w:pPr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hr-HR"/>
              </w:rPr>
            </w:pPr>
            <w:r w:rsidRPr="0018178C">
              <w:rPr>
                <w:rFonts w:eastAsia="Cambria" w:cstheme="minorHAnsi"/>
                <w:b/>
                <w:bCs/>
                <w:sz w:val="28"/>
                <w:szCs w:val="28"/>
                <w:lang w:eastAsia="hr-HR"/>
              </w:rPr>
              <w:t>dobar (3)</w:t>
            </w:r>
          </w:p>
        </w:tc>
        <w:tc>
          <w:tcPr>
            <w:tcW w:w="279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DD95E" w14:textId="592BC7BA" w:rsidR="00512085" w:rsidRDefault="00512085" w:rsidP="00512085">
            <w:pPr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hr-HR"/>
              </w:rPr>
            </w:pPr>
            <w:r w:rsidRPr="0018178C">
              <w:rPr>
                <w:rFonts w:eastAsia="Cambria" w:cstheme="minorHAnsi"/>
                <w:b/>
                <w:bCs/>
                <w:sz w:val="28"/>
                <w:szCs w:val="28"/>
                <w:lang w:eastAsia="hr-HR"/>
              </w:rPr>
              <w:t>dovoljan (2)</w:t>
            </w:r>
          </w:p>
        </w:tc>
      </w:tr>
      <w:tr w:rsidR="00512085" w14:paraId="745779E3" w14:textId="77777777" w:rsidTr="00512085">
        <w:tc>
          <w:tcPr>
            <w:tcW w:w="2798" w:type="dxa"/>
          </w:tcPr>
          <w:p w14:paraId="24B812F3" w14:textId="77777777" w:rsidR="00512085" w:rsidRDefault="00512085" w:rsidP="00512085">
            <w:pPr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hr-HR"/>
              </w:rPr>
            </w:pPr>
          </w:p>
        </w:tc>
        <w:tc>
          <w:tcPr>
            <w:tcW w:w="2300" w:type="dxa"/>
          </w:tcPr>
          <w:tbl>
            <w:tblPr>
              <w:tblW w:w="0" w:type="auto"/>
              <w:tblInd w:w="1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"/>
              <w:gridCol w:w="2010"/>
              <w:gridCol w:w="10"/>
            </w:tblGrid>
            <w:tr w:rsidR="00512085" w:rsidRPr="00512085" w14:paraId="07215CC1" w14:textId="77777777" w:rsidTr="006271C1">
              <w:trPr>
                <w:gridAfter w:val="1"/>
                <w:wAfter w:w="10" w:type="dxa"/>
                <w:trHeight w:val="223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061C4F78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Samostalno i točno</w:t>
                  </w:r>
                </w:p>
              </w:tc>
            </w:tr>
            <w:tr w:rsidR="00512085" w:rsidRPr="00512085" w14:paraId="045878C6" w14:textId="77777777" w:rsidTr="006271C1">
              <w:trPr>
                <w:gridAfter w:val="1"/>
                <w:wAfter w:w="10" w:type="dxa"/>
                <w:trHeight w:val="269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5F00765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reproducira sadržaje</w:t>
                  </w:r>
                </w:p>
              </w:tc>
            </w:tr>
            <w:tr w:rsidR="00512085" w:rsidRPr="00512085" w14:paraId="05AEE233" w14:textId="77777777" w:rsidTr="006271C1">
              <w:trPr>
                <w:gridAfter w:val="1"/>
                <w:wAfter w:w="10" w:type="dxa"/>
                <w:trHeight w:val="269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11DF78E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obrađene cjeline. S</w:t>
                  </w:r>
                </w:p>
              </w:tc>
            </w:tr>
            <w:tr w:rsidR="00512085" w:rsidRPr="00512085" w14:paraId="265CF10A" w14:textId="77777777" w:rsidTr="006271C1">
              <w:trPr>
                <w:gridAfter w:val="1"/>
                <w:wAfter w:w="10" w:type="dxa"/>
                <w:trHeight w:val="271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1286950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lakoćom slovka</w:t>
                  </w:r>
                </w:p>
              </w:tc>
            </w:tr>
            <w:tr w:rsidR="00512085" w:rsidRPr="00512085" w14:paraId="1946E61A" w14:textId="77777777" w:rsidTr="006271C1">
              <w:trPr>
                <w:gridAfter w:val="1"/>
                <w:wAfter w:w="10" w:type="dxa"/>
                <w:trHeight w:val="269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697D157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riječi.</w:t>
                  </w:r>
                </w:p>
              </w:tc>
            </w:tr>
            <w:tr w:rsidR="00512085" w:rsidRPr="0018178C" w14:paraId="2F6C4AB1" w14:textId="77777777" w:rsidTr="006271C1">
              <w:trPr>
                <w:gridBefore w:val="1"/>
                <w:wBefore w:w="10" w:type="dxa"/>
                <w:trHeight w:val="223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68AF7D71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Samostalno i točno</w:t>
                  </w:r>
                </w:p>
              </w:tc>
            </w:tr>
            <w:tr w:rsidR="00512085" w:rsidRPr="0018178C" w14:paraId="34C3F6B3" w14:textId="77777777" w:rsidTr="006271C1">
              <w:trPr>
                <w:gridBefore w:val="1"/>
                <w:wBefore w:w="10" w:type="dxa"/>
                <w:trHeight w:val="234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687A3EB1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prenosi poruku u</w:t>
                  </w:r>
                </w:p>
              </w:tc>
            </w:tr>
            <w:tr w:rsidR="00512085" w:rsidRPr="0018178C" w14:paraId="00323CFB" w14:textId="77777777" w:rsidTr="006271C1">
              <w:trPr>
                <w:gridBefore w:val="1"/>
                <w:wBefore w:w="10" w:type="dxa"/>
                <w:trHeight w:val="286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CDC082B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slobodnoj govornoj</w:t>
                  </w:r>
                </w:p>
              </w:tc>
            </w:tr>
            <w:tr w:rsidR="00512085" w:rsidRPr="0018178C" w14:paraId="75359AA3" w14:textId="77777777" w:rsidTr="006271C1">
              <w:trPr>
                <w:gridBefore w:val="1"/>
                <w:wBefore w:w="10" w:type="dxa"/>
                <w:trHeight w:val="271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25A171E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aktivnosti u okviru</w:t>
                  </w:r>
                </w:p>
              </w:tc>
            </w:tr>
            <w:tr w:rsidR="00512085" w:rsidRPr="0018178C" w14:paraId="01B78B25" w14:textId="77777777" w:rsidTr="006271C1">
              <w:trPr>
                <w:gridBefore w:val="1"/>
                <w:wBefore w:w="10" w:type="dxa"/>
                <w:trHeight w:val="269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47A450B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poznatih jezičnih</w:t>
                  </w:r>
                </w:p>
              </w:tc>
            </w:tr>
            <w:tr w:rsidR="00512085" w:rsidRPr="0018178C" w14:paraId="35A5D336" w14:textId="77777777" w:rsidTr="006271C1">
              <w:trPr>
                <w:gridBefore w:val="1"/>
                <w:wBefore w:w="10" w:type="dxa"/>
                <w:trHeight w:val="269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961BD3D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struktura i tematskih</w:t>
                  </w:r>
                </w:p>
              </w:tc>
            </w:tr>
            <w:tr w:rsidR="00512085" w:rsidRPr="0018178C" w14:paraId="03EA2FAB" w14:textId="77777777" w:rsidTr="006271C1">
              <w:trPr>
                <w:gridBefore w:val="1"/>
                <w:wBefore w:w="10" w:type="dxa"/>
                <w:trHeight w:val="271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5A48760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sadržaja, Primjenjuje</w:t>
                  </w:r>
                </w:p>
              </w:tc>
            </w:tr>
            <w:tr w:rsidR="00512085" w:rsidRPr="0018178C" w14:paraId="2DF72FA8" w14:textId="77777777" w:rsidTr="006271C1">
              <w:trPr>
                <w:gridBefore w:val="1"/>
                <w:wBefore w:w="10" w:type="dxa"/>
                <w:trHeight w:val="269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A3352AA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širok raspon</w:t>
                  </w:r>
                </w:p>
              </w:tc>
            </w:tr>
            <w:tr w:rsidR="00512085" w:rsidRPr="0018178C" w14:paraId="40256EA7" w14:textId="77777777" w:rsidTr="006271C1">
              <w:trPr>
                <w:gridBefore w:val="1"/>
                <w:wBefore w:w="10" w:type="dxa"/>
                <w:trHeight w:val="269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EEC0915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prethodno usvojenih</w:t>
                  </w:r>
                </w:p>
              </w:tc>
            </w:tr>
            <w:tr w:rsidR="00512085" w:rsidRPr="0018178C" w14:paraId="290C8747" w14:textId="77777777" w:rsidTr="006271C1">
              <w:trPr>
                <w:gridBefore w:val="1"/>
                <w:wBefore w:w="10" w:type="dxa"/>
                <w:trHeight w:val="271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712D89A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jezičnih sadržaja.</w:t>
                  </w:r>
                </w:p>
              </w:tc>
            </w:tr>
            <w:tr w:rsidR="00512085" w:rsidRPr="0018178C" w14:paraId="22A5818F" w14:textId="77777777" w:rsidTr="006271C1">
              <w:trPr>
                <w:gridBefore w:val="1"/>
                <w:wBefore w:w="10" w:type="dxa"/>
                <w:trHeight w:val="269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60AE8808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Izražava se s</w:t>
                  </w:r>
                </w:p>
              </w:tc>
            </w:tr>
            <w:tr w:rsidR="00512085" w:rsidRPr="0018178C" w14:paraId="2F77F525" w14:textId="77777777" w:rsidTr="006271C1">
              <w:trPr>
                <w:gridBefore w:val="1"/>
                <w:wBefore w:w="10" w:type="dxa"/>
                <w:trHeight w:val="269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2681EF2" w14:textId="77777777" w:rsidR="00512085" w:rsidRPr="0018178C" w:rsidRDefault="00512085" w:rsidP="00512085">
                  <w:pPr>
                    <w:spacing w:after="0" w:line="240" w:lineRule="auto"/>
                    <w:rPr>
                      <w:rFonts w:ascii="Arial" w:eastAsia="Cambria" w:hAnsi="Arial" w:cs="Arial"/>
                      <w:lang w:eastAsia="hr-HR"/>
                    </w:rPr>
                  </w:pPr>
                  <w:r w:rsidRPr="0018178C">
                    <w:rPr>
                      <w:rFonts w:ascii="Arial" w:eastAsia="Cambria" w:hAnsi="Arial" w:cs="Arial"/>
                      <w:lang w:eastAsia="hr-HR"/>
                    </w:rPr>
                    <w:t>lakoćom.</w:t>
                  </w:r>
                </w:p>
              </w:tc>
            </w:tr>
            <w:tr w:rsidR="00512085" w:rsidRPr="0018178C" w14:paraId="483153BB" w14:textId="77777777" w:rsidTr="006271C1">
              <w:trPr>
                <w:gridBefore w:val="1"/>
                <w:wBefore w:w="10" w:type="dxa"/>
                <w:trHeight w:val="271"/>
              </w:trPr>
              <w:tc>
                <w:tcPr>
                  <w:tcW w:w="2020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E53F9C2" w14:textId="77777777" w:rsidR="00512085" w:rsidRPr="00512085" w:rsidRDefault="00512085" w:rsidP="00512085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hr-HR"/>
                    </w:rPr>
                  </w:pPr>
                  <w:r w:rsidRPr="00512085">
                    <w:rPr>
                      <w:rFonts w:ascii="Arial" w:eastAsia="Times New Roman" w:hAnsi="Arial" w:cs="Arial"/>
                      <w:lang w:eastAsia="hr-HR"/>
                    </w:rPr>
                    <w:t>Samostalno i točno</w:t>
                  </w:r>
                </w:p>
                <w:p w14:paraId="66A14541" w14:textId="77777777" w:rsidR="00512085" w:rsidRPr="00512085" w:rsidRDefault="00512085" w:rsidP="00512085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hr-HR"/>
                    </w:rPr>
                  </w:pPr>
                  <w:r w:rsidRPr="00512085">
                    <w:rPr>
                      <w:rFonts w:ascii="Arial" w:eastAsia="Times New Roman" w:hAnsi="Arial" w:cs="Arial"/>
                      <w:lang w:eastAsia="hr-HR"/>
                    </w:rPr>
                    <w:t>postavlja i odgovara</w:t>
                  </w:r>
                </w:p>
                <w:p w14:paraId="53EAB287" w14:textId="77777777" w:rsidR="00512085" w:rsidRPr="00512085" w:rsidRDefault="00512085" w:rsidP="00512085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hr-HR"/>
                    </w:rPr>
                  </w:pPr>
                  <w:r w:rsidRPr="00512085">
                    <w:rPr>
                      <w:rFonts w:ascii="Arial" w:eastAsia="Times New Roman" w:hAnsi="Arial" w:cs="Arial"/>
                      <w:lang w:eastAsia="hr-HR"/>
                    </w:rPr>
                    <w:t>na pitanja te</w:t>
                  </w:r>
                </w:p>
                <w:p w14:paraId="6DCFDA61" w14:textId="77777777" w:rsidR="00512085" w:rsidRPr="00512085" w:rsidRDefault="00512085" w:rsidP="00512085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hr-HR"/>
                    </w:rPr>
                  </w:pPr>
                  <w:r w:rsidRPr="00512085">
                    <w:rPr>
                      <w:rFonts w:ascii="Arial" w:eastAsia="Times New Roman" w:hAnsi="Arial" w:cs="Arial"/>
                      <w:lang w:eastAsia="hr-HR"/>
                    </w:rPr>
                    <w:t>sudjeluje u</w:t>
                  </w:r>
                </w:p>
                <w:p w14:paraId="59F9A64F" w14:textId="77777777" w:rsidR="00512085" w:rsidRPr="00512085" w:rsidRDefault="00512085" w:rsidP="00512085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hr-HR"/>
                    </w:rPr>
                  </w:pPr>
                  <w:r w:rsidRPr="00512085">
                    <w:rPr>
                      <w:rFonts w:ascii="Arial" w:eastAsia="Times New Roman" w:hAnsi="Arial" w:cs="Arial"/>
                      <w:lang w:eastAsia="hr-HR"/>
                    </w:rPr>
                    <w:t>razgovoru u sklopu</w:t>
                  </w:r>
                </w:p>
                <w:p w14:paraId="596E1444" w14:textId="77777777" w:rsidR="00512085" w:rsidRPr="00512085" w:rsidRDefault="00512085" w:rsidP="00512085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hr-HR"/>
                    </w:rPr>
                  </w:pPr>
                  <w:r w:rsidRPr="00512085">
                    <w:rPr>
                      <w:rFonts w:ascii="Arial" w:eastAsia="Times New Roman" w:hAnsi="Arial" w:cs="Arial"/>
                      <w:lang w:eastAsia="hr-HR"/>
                    </w:rPr>
                    <w:t>poznatih jezičnih</w:t>
                  </w:r>
                </w:p>
                <w:p w14:paraId="6F0C604C" w14:textId="77777777" w:rsidR="00512085" w:rsidRPr="00512085" w:rsidRDefault="00512085" w:rsidP="00512085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hr-HR"/>
                    </w:rPr>
                  </w:pPr>
                  <w:r w:rsidRPr="00512085">
                    <w:rPr>
                      <w:rFonts w:ascii="Arial" w:eastAsia="Times New Roman" w:hAnsi="Arial" w:cs="Arial"/>
                      <w:lang w:eastAsia="hr-HR"/>
                    </w:rPr>
                    <w:t>struktura i tematskih</w:t>
                  </w:r>
                </w:p>
                <w:p w14:paraId="28044E01" w14:textId="48D73D84" w:rsidR="00512085" w:rsidRPr="0018178C" w:rsidRDefault="00512085" w:rsidP="00512085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hr-HR"/>
                    </w:rPr>
                  </w:pPr>
                  <w:r w:rsidRPr="00512085">
                    <w:rPr>
                      <w:rFonts w:ascii="Arial" w:eastAsia="Times New Roman" w:hAnsi="Arial" w:cs="Arial"/>
                      <w:lang w:eastAsia="hr-HR"/>
                    </w:rPr>
                    <w:t>sadržaja.</w:t>
                  </w:r>
                </w:p>
              </w:tc>
            </w:tr>
          </w:tbl>
          <w:p w14:paraId="44BBB41E" w14:textId="77777777" w:rsidR="00512085" w:rsidRDefault="00512085" w:rsidP="00512085">
            <w:pPr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hr-HR"/>
              </w:rPr>
            </w:pPr>
          </w:p>
        </w:tc>
        <w:tc>
          <w:tcPr>
            <w:tcW w:w="3298" w:type="dxa"/>
          </w:tcPr>
          <w:p w14:paraId="5E1CA154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Uglavnom točno</w:t>
            </w:r>
          </w:p>
          <w:p w14:paraId="0B660E2D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reproducira sadržaje</w:t>
            </w:r>
          </w:p>
          <w:p w14:paraId="653A9515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obrađene cjeline.</w:t>
            </w:r>
          </w:p>
          <w:p w14:paraId="13764470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Slovka riječi uz</w:t>
            </w:r>
          </w:p>
          <w:p w14:paraId="23BE12F7" w14:textId="341D77EA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poneku pogrešku.</w:t>
            </w:r>
            <w:r w:rsidRPr="00512085">
              <w:rPr>
                <w:rFonts w:ascii="Arial" w:hAnsi="Arial" w:cs="Arial"/>
              </w:rPr>
              <w:t xml:space="preserve"> </w:t>
            </w:r>
            <w:r w:rsidRPr="00512085">
              <w:rPr>
                <w:rFonts w:ascii="Arial" w:eastAsia="Times New Roman" w:hAnsi="Arial" w:cs="Arial"/>
                <w:lang w:eastAsia="hr-HR"/>
              </w:rPr>
              <w:t>Uglavnom</w:t>
            </w:r>
          </w:p>
          <w:p w14:paraId="4DEA4554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samostalno i točno</w:t>
            </w:r>
          </w:p>
          <w:p w14:paraId="2F7278D0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prenosi poruku u</w:t>
            </w:r>
          </w:p>
          <w:p w14:paraId="5591A079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slobodnoj govornoj</w:t>
            </w:r>
          </w:p>
          <w:p w14:paraId="4EC624C9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aktivnosti u okviru</w:t>
            </w:r>
          </w:p>
          <w:p w14:paraId="227E2344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poznatih jezičnih</w:t>
            </w:r>
          </w:p>
          <w:p w14:paraId="5C1B9EED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strukture i tematskih</w:t>
            </w:r>
          </w:p>
          <w:p w14:paraId="2AACBEEB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sadržaja. Ponekad</w:t>
            </w:r>
          </w:p>
          <w:p w14:paraId="40250886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čini pogreške u</w:t>
            </w:r>
          </w:p>
          <w:p w14:paraId="67C4DDA3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govoru ali se</w:t>
            </w:r>
          </w:p>
          <w:p w14:paraId="702B473D" w14:textId="4494C7C2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samostalno ispravlja.</w:t>
            </w:r>
            <w:r w:rsidRPr="00512085">
              <w:rPr>
                <w:rFonts w:ascii="Arial" w:hAnsi="Arial" w:cs="Arial"/>
              </w:rPr>
              <w:t xml:space="preserve"> </w:t>
            </w:r>
            <w:r w:rsidRPr="00512085">
              <w:rPr>
                <w:rFonts w:ascii="Arial" w:eastAsia="Times New Roman" w:hAnsi="Arial" w:cs="Arial"/>
                <w:lang w:eastAsia="hr-HR"/>
              </w:rPr>
              <w:t>Uglavnom točno</w:t>
            </w:r>
          </w:p>
          <w:p w14:paraId="4758F3A2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postavlja i odgovara</w:t>
            </w:r>
          </w:p>
          <w:p w14:paraId="3A876D16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na pitanja te</w:t>
            </w:r>
          </w:p>
          <w:p w14:paraId="7870B9A8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sudjeluje u</w:t>
            </w:r>
          </w:p>
          <w:p w14:paraId="178F6BFA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razgovoru u sklopu</w:t>
            </w:r>
          </w:p>
          <w:p w14:paraId="742E18BA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poznatih jezičnih</w:t>
            </w:r>
          </w:p>
          <w:p w14:paraId="27779FA4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struktura i tematskih</w:t>
            </w:r>
          </w:p>
          <w:p w14:paraId="33342B06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sadržaja.</w:t>
            </w:r>
          </w:p>
          <w:p w14:paraId="6FF9B372" w14:textId="736353DA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2799" w:type="dxa"/>
          </w:tcPr>
          <w:p w14:paraId="11A08BCB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Djelomično točno</w:t>
            </w:r>
          </w:p>
          <w:p w14:paraId="571FB2D3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reproducira sadržaje</w:t>
            </w:r>
          </w:p>
          <w:p w14:paraId="761C3ED0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obrađene cjeline.</w:t>
            </w:r>
          </w:p>
          <w:p w14:paraId="34A29C90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Kod slovkanja riječi</w:t>
            </w:r>
          </w:p>
          <w:p w14:paraId="5D5D0279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dosta griješi, ali se na</w:t>
            </w:r>
          </w:p>
          <w:p w14:paraId="5434C4B5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poticaj često</w:t>
            </w:r>
          </w:p>
          <w:p w14:paraId="7B9CD908" w14:textId="7C492E6C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samostalno ispravlja.</w:t>
            </w:r>
            <w:r w:rsidRPr="00512085">
              <w:rPr>
                <w:rFonts w:ascii="Arial" w:hAnsi="Arial" w:cs="Arial"/>
              </w:rPr>
              <w:t xml:space="preserve"> </w:t>
            </w:r>
            <w:r w:rsidRPr="00512085">
              <w:rPr>
                <w:rFonts w:ascii="Arial" w:eastAsia="Times New Roman" w:hAnsi="Arial" w:cs="Arial"/>
                <w:lang w:eastAsia="hr-HR"/>
              </w:rPr>
              <w:t>Djelomično točno</w:t>
            </w:r>
          </w:p>
          <w:p w14:paraId="4B3EF261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prenosi poruku u</w:t>
            </w:r>
          </w:p>
          <w:p w14:paraId="48E5516C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slobodnoj govornoj</w:t>
            </w:r>
          </w:p>
          <w:p w14:paraId="20718270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aktivnosti u okviru</w:t>
            </w:r>
          </w:p>
          <w:p w14:paraId="3DA5D33C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poznatih jezičnih</w:t>
            </w:r>
          </w:p>
          <w:p w14:paraId="1DA588C1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strukture i tematskih</w:t>
            </w:r>
          </w:p>
          <w:p w14:paraId="727C136D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sadržaja. Čini</w:t>
            </w:r>
          </w:p>
          <w:p w14:paraId="1D022919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pogreške koje</w:t>
            </w:r>
          </w:p>
          <w:p w14:paraId="76EF5827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ponekad ometaju</w:t>
            </w:r>
          </w:p>
          <w:p w14:paraId="46C11C21" w14:textId="36388153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razumijevanje.</w:t>
            </w:r>
            <w:r w:rsidRPr="00512085">
              <w:rPr>
                <w:rFonts w:ascii="Arial" w:hAnsi="Arial" w:cs="Arial"/>
              </w:rPr>
              <w:t xml:space="preserve"> </w:t>
            </w:r>
            <w:r w:rsidRPr="00512085">
              <w:rPr>
                <w:rFonts w:ascii="Arial" w:eastAsia="Times New Roman" w:hAnsi="Arial" w:cs="Arial"/>
                <w:lang w:eastAsia="hr-HR"/>
              </w:rPr>
              <w:t>Djelomično točno</w:t>
            </w:r>
          </w:p>
          <w:p w14:paraId="796105D6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postavlja i odgovara</w:t>
            </w:r>
          </w:p>
          <w:p w14:paraId="1A29D982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na pitanja te</w:t>
            </w:r>
          </w:p>
          <w:p w14:paraId="5289FFF5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sudjeluje u</w:t>
            </w:r>
          </w:p>
          <w:p w14:paraId="132D2888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razgovoru u sklopu</w:t>
            </w:r>
          </w:p>
          <w:p w14:paraId="4678AAAB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poznatih jezičnih</w:t>
            </w:r>
          </w:p>
          <w:p w14:paraId="1E3843FB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struktura i tematskih</w:t>
            </w:r>
          </w:p>
          <w:p w14:paraId="5966005E" w14:textId="6F94B033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sadržaja.</w:t>
            </w:r>
          </w:p>
        </w:tc>
        <w:tc>
          <w:tcPr>
            <w:tcW w:w="2799" w:type="dxa"/>
          </w:tcPr>
          <w:p w14:paraId="70D6BBBA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Reproducira</w:t>
            </w:r>
          </w:p>
          <w:p w14:paraId="78ECB18C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sadržaje obrađene</w:t>
            </w:r>
          </w:p>
          <w:p w14:paraId="2B64461D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cjeline samo uz</w:t>
            </w:r>
          </w:p>
          <w:p w14:paraId="40E2A2EC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pomoć učitelja. Zna</w:t>
            </w:r>
          </w:p>
          <w:p w14:paraId="51911026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slovkati svoje ime i</w:t>
            </w:r>
          </w:p>
          <w:p w14:paraId="45256888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prezime te samo</w:t>
            </w:r>
          </w:p>
          <w:p w14:paraId="4728045E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neke jednostavnije</w:t>
            </w:r>
          </w:p>
          <w:p w14:paraId="3304280D" w14:textId="4E714E4C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riječi uz pomoć.</w:t>
            </w:r>
            <w:r w:rsidRPr="00512085">
              <w:rPr>
                <w:rFonts w:ascii="Arial" w:hAnsi="Arial" w:cs="Arial"/>
              </w:rPr>
              <w:t xml:space="preserve"> </w:t>
            </w:r>
            <w:r w:rsidRPr="00512085">
              <w:rPr>
                <w:rFonts w:ascii="Arial" w:eastAsia="Times New Roman" w:hAnsi="Arial" w:cs="Arial"/>
                <w:lang w:eastAsia="hr-HR"/>
              </w:rPr>
              <w:t>U okviru poznatih</w:t>
            </w:r>
          </w:p>
          <w:p w14:paraId="4181376A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jezičnih i tematskih</w:t>
            </w:r>
          </w:p>
          <w:p w14:paraId="1537BC4C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sadržaja poruku ne</w:t>
            </w:r>
          </w:p>
          <w:p w14:paraId="163F5A79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prenosi samostalno</w:t>
            </w:r>
          </w:p>
          <w:p w14:paraId="177E838A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već samo uz stalnu</w:t>
            </w:r>
          </w:p>
          <w:p w14:paraId="6B8905B8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pomoć i poticaj</w:t>
            </w:r>
          </w:p>
          <w:p w14:paraId="1756EE93" w14:textId="04C6B2F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učitelja.</w:t>
            </w:r>
            <w:r w:rsidRPr="00512085">
              <w:rPr>
                <w:rFonts w:ascii="Arial" w:hAnsi="Arial" w:cs="Arial"/>
              </w:rPr>
              <w:t xml:space="preserve"> </w:t>
            </w:r>
            <w:r w:rsidRPr="00512085">
              <w:rPr>
                <w:rFonts w:ascii="Arial" w:eastAsia="Times New Roman" w:hAnsi="Arial" w:cs="Arial"/>
                <w:lang w:eastAsia="hr-HR"/>
              </w:rPr>
              <w:t>Postavlja i odgovara</w:t>
            </w:r>
          </w:p>
          <w:p w14:paraId="7D0B2F9A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na pitanja u sklopu</w:t>
            </w:r>
          </w:p>
          <w:p w14:paraId="312E1B9C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poznatih jezičnih</w:t>
            </w:r>
          </w:p>
          <w:p w14:paraId="50E60278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struktura i tematskih</w:t>
            </w:r>
          </w:p>
          <w:p w14:paraId="22F9846C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sadržaja samo uz</w:t>
            </w:r>
          </w:p>
          <w:p w14:paraId="5959DA01" w14:textId="77777777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pomoć i poticaj</w:t>
            </w:r>
          </w:p>
          <w:p w14:paraId="3928FBFA" w14:textId="670D5019" w:rsidR="00512085" w:rsidRPr="00512085" w:rsidRDefault="00512085" w:rsidP="00512085">
            <w:pPr>
              <w:rPr>
                <w:rFonts w:ascii="Arial" w:eastAsia="Times New Roman" w:hAnsi="Arial" w:cs="Arial"/>
                <w:lang w:eastAsia="hr-HR"/>
              </w:rPr>
            </w:pPr>
            <w:r w:rsidRPr="00512085">
              <w:rPr>
                <w:rFonts w:ascii="Arial" w:eastAsia="Times New Roman" w:hAnsi="Arial" w:cs="Arial"/>
                <w:lang w:eastAsia="hr-HR"/>
              </w:rPr>
              <w:t>učitelja.</w:t>
            </w:r>
          </w:p>
        </w:tc>
      </w:tr>
    </w:tbl>
    <w:p w14:paraId="57116CE3" w14:textId="77777777" w:rsidR="00512085" w:rsidRPr="0018178C" w:rsidRDefault="00512085" w:rsidP="00512085">
      <w:pPr>
        <w:spacing w:after="0" w:line="240" w:lineRule="auto"/>
        <w:rPr>
          <w:rFonts w:ascii="Cambria" w:eastAsia="Times New Roman" w:hAnsi="Cambria" w:cs="Arial"/>
          <w:b/>
          <w:bCs/>
          <w:sz w:val="32"/>
          <w:szCs w:val="32"/>
          <w:lang w:eastAsia="hr-HR"/>
        </w:rPr>
      </w:pPr>
    </w:p>
    <w:p w14:paraId="43A0ECE2" w14:textId="74567F89" w:rsidR="00F80D55" w:rsidRDefault="001C6525"/>
    <w:p w14:paraId="356794A5" w14:textId="61BE4ABE" w:rsidR="00512085" w:rsidRDefault="00512085"/>
    <w:p w14:paraId="5C463BD4" w14:textId="01E74CED" w:rsidR="00512085" w:rsidRDefault="00512085" w:rsidP="00512085">
      <w:pPr>
        <w:jc w:val="center"/>
        <w:rPr>
          <w:rFonts w:ascii="Cambria" w:hAnsi="Cambria"/>
          <w:b/>
          <w:bCs/>
          <w:sz w:val="32"/>
          <w:szCs w:val="32"/>
        </w:rPr>
      </w:pPr>
      <w:r w:rsidRPr="00512085">
        <w:rPr>
          <w:rFonts w:ascii="Cambria" w:hAnsi="Cambria"/>
          <w:b/>
          <w:bCs/>
          <w:sz w:val="32"/>
          <w:szCs w:val="32"/>
        </w:rPr>
        <w:lastRenderedPageBreak/>
        <w:t>PISANO IZRAŽAVANJE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1413"/>
        <w:gridCol w:w="3260"/>
        <w:gridCol w:w="3119"/>
        <w:gridCol w:w="2976"/>
        <w:gridCol w:w="3226"/>
      </w:tblGrid>
      <w:tr w:rsidR="00D82437" w14:paraId="5DFDAC69" w14:textId="77777777" w:rsidTr="0024548F">
        <w:tc>
          <w:tcPr>
            <w:tcW w:w="1413" w:type="dxa"/>
          </w:tcPr>
          <w:p w14:paraId="3B048F2F" w14:textId="6EBA6E8D" w:rsidR="00D82437" w:rsidRDefault="00D82437" w:rsidP="00D82437">
            <w:pPr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eastAsia="Cambria" w:hAnsi="Cambria" w:cs="Arial"/>
                <w:b/>
                <w:sz w:val="32"/>
                <w:lang w:eastAsia="hr-HR"/>
              </w:rPr>
              <w:t>OCJENA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5DF1C" w14:textId="013002AD" w:rsidR="00D82437" w:rsidRDefault="00D82437" w:rsidP="00D82437">
            <w:pPr>
              <w:rPr>
                <w:rFonts w:ascii="Cambria" w:hAnsi="Cambria"/>
                <w:b/>
                <w:bCs/>
                <w:sz w:val="32"/>
                <w:szCs w:val="32"/>
              </w:rPr>
            </w:pPr>
            <w:r w:rsidRPr="0018178C">
              <w:rPr>
                <w:rFonts w:eastAsia="Cambria" w:cstheme="minorHAnsi"/>
                <w:b/>
                <w:bCs/>
                <w:sz w:val="28"/>
                <w:szCs w:val="28"/>
                <w:lang w:eastAsia="hr-HR"/>
              </w:rPr>
              <w:t>odličan  (5)</w:t>
            </w:r>
          </w:p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D0844" w14:textId="29E3463F" w:rsidR="00D82437" w:rsidRDefault="00D82437" w:rsidP="00D82437">
            <w:pPr>
              <w:rPr>
                <w:rFonts w:ascii="Cambria" w:hAnsi="Cambria"/>
                <w:b/>
                <w:bCs/>
                <w:sz w:val="32"/>
                <w:szCs w:val="32"/>
              </w:rPr>
            </w:pPr>
            <w:r w:rsidRPr="007B0232">
              <w:rPr>
                <w:rFonts w:ascii="Arial" w:eastAsia="Cambria" w:hAnsi="Arial" w:cs="Arial"/>
                <w:b/>
                <w:bCs/>
                <w:sz w:val="24"/>
                <w:szCs w:val="24"/>
                <w:lang w:eastAsia="hr-HR"/>
              </w:rPr>
              <w:t>vrlo dobar  (4)</w:t>
            </w:r>
          </w:p>
        </w:tc>
        <w:tc>
          <w:tcPr>
            <w:tcW w:w="297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30367" w14:textId="0F0A967D" w:rsidR="00D82437" w:rsidRDefault="00D82437" w:rsidP="00D82437">
            <w:pPr>
              <w:rPr>
                <w:rFonts w:ascii="Cambria" w:hAnsi="Cambria"/>
                <w:b/>
                <w:bCs/>
                <w:sz w:val="32"/>
                <w:szCs w:val="32"/>
              </w:rPr>
            </w:pPr>
            <w:r w:rsidRPr="0018178C">
              <w:rPr>
                <w:rFonts w:eastAsia="Cambria" w:cstheme="minorHAnsi"/>
                <w:b/>
                <w:bCs/>
                <w:sz w:val="28"/>
                <w:szCs w:val="28"/>
                <w:lang w:eastAsia="hr-HR"/>
              </w:rPr>
              <w:t>dobar (3)</w:t>
            </w:r>
          </w:p>
        </w:tc>
        <w:tc>
          <w:tcPr>
            <w:tcW w:w="322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65311" w14:textId="243BEFD9" w:rsidR="00D82437" w:rsidRDefault="00D82437" w:rsidP="00D82437">
            <w:pPr>
              <w:rPr>
                <w:rFonts w:ascii="Cambria" w:hAnsi="Cambria"/>
                <w:b/>
                <w:bCs/>
                <w:sz w:val="32"/>
                <w:szCs w:val="32"/>
              </w:rPr>
            </w:pPr>
            <w:r w:rsidRPr="0018178C">
              <w:rPr>
                <w:rFonts w:eastAsia="Cambria" w:cstheme="minorHAnsi"/>
                <w:b/>
                <w:bCs/>
                <w:sz w:val="28"/>
                <w:szCs w:val="28"/>
                <w:lang w:eastAsia="hr-HR"/>
              </w:rPr>
              <w:t>dovoljan (2)</w:t>
            </w:r>
          </w:p>
        </w:tc>
      </w:tr>
      <w:tr w:rsidR="00D82437" w:rsidRPr="00D82437" w14:paraId="5300142A" w14:textId="77777777" w:rsidTr="0024548F">
        <w:tc>
          <w:tcPr>
            <w:tcW w:w="1413" w:type="dxa"/>
          </w:tcPr>
          <w:p w14:paraId="67CC0E16" w14:textId="77777777" w:rsidR="00D82437" w:rsidRPr="00D82437" w:rsidRDefault="00D82437" w:rsidP="00D82437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7AFDAAA8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Samostalno i točno</w:t>
            </w:r>
          </w:p>
          <w:p w14:paraId="7088F4ED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nadopunjava tekst</w:t>
            </w:r>
          </w:p>
          <w:p w14:paraId="512918B7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ponuđenim riječima.</w:t>
            </w:r>
          </w:p>
          <w:p w14:paraId="30A5FE9F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Točno piše slovkane</w:t>
            </w:r>
          </w:p>
          <w:p w14:paraId="4FBE3842" w14:textId="5F9809F0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riječi. Samostalno i točno</w:t>
            </w:r>
          </w:p>
          <w:p w14:paraId="00637EE7" w14:textId="3F4A7DE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povezuje dijelove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riječi te organizira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smislenu cjelinu. Samostalno i točno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nadopunjava riječi i</w:t>
            </w:r>
          </w:p>
          <w:p w14:paraId="040817FF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tekst</w:t>
            </w:r>
          </w:p>
          <w:p w14:paraId="3E4E1F1F" w14:textId="1B34C1B1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slovima/riječima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koje nedostaju te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radi zadane izmjene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na tekstu. Samostalno i točno</w:t>
            </w:r>
          </w:p>
          <w:p w14:paraId="432BA95C" w14:textId="1C947641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piše rečenice i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poruke.</w:t>
            </w:r>
          </w:p>
          <w:p w14:paraId="32489F61" w14:textId="53F776FE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Koristi sav ili velik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dio obrađenog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vokabulara. Samostalno i točno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pisano odgovara na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pitanja i rješava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zadatke. Vrlo rijetko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griješi u spellingu i</w:t>
            </w:r>
          </w:p>
          <w:p w14:paraId="711C3A16" w14:textId="443404D0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gramatici. Koristi sav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ili velik dio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obrađenog</w:t>
            </w:r>
          </w:p>
          <w:p w14:paraId="689B0887" w14:textId="1AA9871E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vokabulara.</w:t>
            </w:r>
          </w:p>
          <w:p w14:paraId="73BD55F5" w14:textId="34BB91F3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Samostalno i točno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piše tekstove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(sadržaj i</w:t>
            </w:r>
          </w:p>
          <w:p w14:paraId="41979210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organizacija) i</w:t>
            </w:r>
          </w:p>
          <w:p w14:paraId="6ECB459A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prenosi poruku.</w:t>
            </w:r>
          </w:p>
          <w:p w14:paraId="073A2454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Koristi sav ili velik</w:t>
            </w:r>
          </w:p>
          <w:p w14:paraId="1A4548F2" w14:textId="25F4A363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dio obrađenogvokabulara i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gramatičkih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struktura.</w:t>
            </w:r>
          </w:p>
        </w:tc>
        <w:tc>
          <w:tcPr>
            <w:tcW w:w="3119" w:type="dxa"/>
          </w:tcPr>
          <w:p w14:paraId="3C4A5280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Uglavnom točno</w:t>
            </w:r>
          </w:p>
          <w:p w14:paraId="0A4BC741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nadopunjava tekst</w:t>
            </w:r>
          </w:p>
          <w:p w14:paraId="1827B86C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ponuđenim riječima.</w:t>
            </w:r>
          </w:p>
          <w:p w14:paraId="05FA6140" w14:textId="15FF9FA4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Rijetko griješi kod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pisanja slovkanih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riječi. Uglavnom točno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povezuje dijelove</w:t>
            </w:r>
            <w:r w:rsidR="0024548F"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riječi te organizira</w:t>
            </w:r>
            <w:r w:rsidR="0024548F"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rečenice ili tekst u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smislenu cjelinu.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Uglavnom točno</w:t>
            </w:r>
            <w:r w:rsidR="0024548F"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nadopunjava riječi i</w:t>
            </w:r>
          </w:p>
          <w:p w14:paraId="299F1132" w14:textId="4E59D2FB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tekst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slovima/riječima</w:t>
            </w:r>
          </w:p>
          <w:p w14:paraId="56636DA0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koje nedostaju. Radi</w:t>
            </w:r>
          </w:p>
          <w:p w14:paraId="06F8FD23" w14:textId="235C5D2B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zadane izmjene na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tekstu uz poneku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manju pogrešku. Ponekad griješi kod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pisanja rečenica i</w:t>
            </w:r>
            <w:r w:rsidR="0024548F"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poruka te se uz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poticaj učitelja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samostalno ispravlja.</w:t>
            </w:r>
          </w:p>
          <w:p w14:paraId="1913D8CC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Uglavnom koristi</w:t>
            </w:r>
          </w:p>
          <w:p w14:paraId="7C50CA82" w14:textId="467B58BD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obrađeni vokabular. Uglavnom točno</w:t>
            </w:r>
            <w:r w:rsidR="0024548F"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pisano odgovara na</w:t>
            </w:r>
            <w:r w:rsidR="0024548F"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pitanja i rješava</w:t>
            </w:r>
          </w:p>
          <w:p w14:paraId="4275DD47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zadatke. Radi manje</w:t>
            </w:r>
          </w:p>
          <w:p w14:paraId="0761AA56" w14:textId="2251A87E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pogreške u spellingu</w:t>
            </w:r>
            <w:r w:rsidR="0024548F"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i gramatici.</w:t>
            </w:r>
          </w:p>
          <w:p w14:paraId="48D0483C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Uglavnom koristi</w:t>
            </w:r>
          </w:p>
          <w:p w14:paraId="25B59E73" w14:textId="64AC0131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obrađeni vokabular. Uglavnom točno piše</w:t>
            </w:r>
          </w:p>
          <w:p w14:paraId="438C716D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tekstove (sadržaj i</w:t>
            </w:r>
          </w:p>
          <w:p w14:paraId="7DE83FA8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organizacija) i</w:t>
            </w:r>
          </w:p>
          <w:p w14:paraId="51DF00CC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prenosi poruku.</w:t>
            </w:r>
          </w:p>
          <w:p w14:paraId="732E7A2F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Radi manje pogreške</w:t>
            </w:r>
          </w:p>
          <w:p w14:paraId="59124260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lastRenderedPageBreak/>
              <w:t>u spellingu i</w:t>
            </w:r>
          </w:p>
          <w:p w14:paraId="2C894CE5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gramatici. Uglavnom</w:t>
            </w:r>
          </w:p>
          <w:p w14:paraId="2A57B5E0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koristi obrađeni</w:t>
            </w:r>
          </w:p>
          <w:p w14:paraId="6F0C356B" w14:textId="01E90D33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vokabular.</w:t>
            </w:r>
          </w:p>
        </w:tc>
        <w:tc>
          <w:tcPr>
            <w:tcW w:w="2976" w:type="dxa"/>
          </w:tcPr>
          <w:p w14:paraId="670FC9A4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lastRenderedPageBreak/>
              <w:t>Djelomično točno</w:t>
            </w:r>
          </w:p>
          <w:p w14:paraId="63B797F4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nadopunjava tekst</w:t>
            </w:r>
          </w:p>
          <w:p w14:paraId="154D63C1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ponuđenim riječima.</w:t>
            </w:r>
          </w:p>
          <w:p w14:paraId="54F89D1B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Dosta griješi kod</w:t>
            </w:r>
          </w:p>
          <w:p w14:paraId="60B00546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pisanja slovkanih</w:t>
            </w:r>
          </w:p>
          <w:p w14:paraId="7E49C46E" w14:textId="7CAC0EBF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riječi. Djelomično točno</w:t>
            </w:r>
          </w:p>
          <w:p w14:paraId="6F01B628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povezuje dijelove</w:t>
            </w:r>
          </w:p>
          <w:p w14:paraId="2FB602A9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riječi te organizira</w:t>
            </w:r>
          </w:p>
          <w:p w14:paraId="7490D70C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rečenice ili tekst u</w:t>
            </w:r>
          </w:p>
          <w:p w14:paraId="3E0F9DC4" w14:textId="152E2290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smislenu cjelinu. Djelomično točno</w:t>
            </w:r>
          </w:p>
          <w:p w14:paraId="78243214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nadopunjava riječi i</w:t>
            </w:r>
          </w:p>
          <w:p w14:paraId="1FA22D37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tekst</w:t>
            </w:r>
          </w:p>
          <w:p w14:paraId="2BAD6BE0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slovima/riječima</w:t>
            </w:r>
          </w:p>
          <w:p w14:paraId="3710427F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koje nedostaju. Češće</w:t>
            </w:r>
          </w:p>
          <w:p w14:paraId="05D3DEFA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griješi kod pisanja</w:t>
            </w:r>
          </w:p>
          <w:p w14:paraId="2C1DD252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zadanih izmjena na</w:t>
            </w:r>
          </w:p>
          <w:p w14:paraId="0F1A61CB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tekstu.</w:t>
            </w:r>
          </w:p>
          <w:p w14:paraId="32AE3664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Češće griješi kod</w:t>
            </w:r>
          </w:p>
          <w:p w14:paraId="60695C30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pisanja rečenica i</w:t>
            </w:r>
          </w:p>
          <w:p w14:paraId="450290AD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poruka te se uz</w:t>
            </w:r>
          </w:p>
          <w:p w14:paraId="0E7524A0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pomoć učitelja</w:t>
            </w:r>
          </w:p>
          <w:p w14:paraId="3F0AD78E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ispravlja.</w:t>
            </w:r>
          </w:p>
          <w:p w14:paraId="1DFC3CBA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Koristi skroman dio</w:t>
            </w:r>
          </w:p>
          <w:p w14:paraId="70B272C0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obrađenog</w:t>
            </w:r>
          </w:p>
          <w:p w14:paraId="07098502" w14:textId="605DAFA8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vokabulara. Djelomično točno</w:t>
            </w:r>
          </w:p>
          <w:p w14:paraId="13404F68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pisano odgovara na</w:t>
            </w:r>
          </w:p>
          <w:p w14:paraId="25330CAB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pitanja i rješava</w:t>
            </w:r>
          </w:p>
          <w:p w14:paraId="3279C554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zadatke. Pogreške u</w:t>
            </w:r>
          </w:p>
          <w:p w14:paraId="0493ECC1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spellingu i gramatici</w:t>
            </w:r>
          </w:p>
          <w:p w14:paraId="39EE554C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lastRenderedPageBreak/>
              <w:t>ne ometaju bitno</w:t>
            </w:r>
          </w:p>
          <w:p w14:paraId="074B0C65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razumijevanje.</w:t>
            </w:r>
          </w:p>
          <w:p w14:paraId="6527329D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Koristi skroman dio</w:t>
            </w:r>
          </w:p>
          <w:p w14:paraId="2BCDAC85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obrađenog</w:t>
            </w:r>
          </w:p>
          <w:p w14:paraId="1585BCD0" w14:textId="4D4B184A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vokabulara. Djelomično točno</w:t>
            </w:r>
            <w:r>
              <w:rPr>
                <w:rFonts w:ascii="Arial" w:hAnsi="Arial" w:cs="Arial"/>
              </w:rPr>
              <w:t xml:space="preserve"> </w:t>
            </w:r>
            <w:r w:rsidRPr="00D82437">
              <w:rPr>
                <w:rFonts w:ascii="Arial" w:hAnsi="Arial" w:cs="Arial"/>
              </w:rPr>
              <w:t>piše tekstove</w:t>
            </w:r>
          </w:p>
          <w:p w14:paraId="46A9312F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(sadržaj i</w:t>
            </w:r>
          </w:p>
          <w:p w14:paraId="63D0A5B3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organizacija) i</w:t>
            </w:r>
          </w:p>
          <w:p w14:paraId="5671A4C2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prenosi poruku.</w:t>
            </w:r>
          </w:p>
          <w:p w14:paraId="60CA936C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Pogreške u spellingu</w:t>
            </w:r>
          </w:p>
          <w:p w14:paraId="5686741E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i gramatici ne</w:t>
            </w:r>
          </w:p>
          <w:p w14:paraId="7F219396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ometaju bitno</w:t>
            </w:r>
          </w:p>
          <w:p w14:paraId="4627E8E3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razumijevanje.</w:t>
            </w:r>
          </w:p>
          <w:p w14:paraId="041E2F00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Koristi skroman dio</w:t>
            </w:r>
          </w:p>
          <w:p w14:paraId="14FDC102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obrađenog</w:t>
            </w:r>
          </w:p>
          <w:p w14:paraId="426A2AFA" w14:textId="65E2316E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vokabulara.</w:t>
            </w:r>
          </w:p>
        </w:tc>
        <w:tc>
          <w:tcPr>
            <w:tcW w:w="3226" w:type="dxa"/>
          </w:tcPr>
          <w:p w14:paraId="5625228A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lastRenderedPageBreak/>
              <w:t>Nadopunjava tekst</w:t>
            </w:r>
          </w:p>
          <w:p w14:paraId="69AADD2D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ponuđenim riječima</w:t>
            </w:r>
          </w:p>
          <w:p w14:paraId="5AF3E768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samo uz pomoć</w:t>
            </w:r>
          </w:p>
          <w:p w14:paraId="5A015560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učitelja.</w:t>
            </w:r>
          </w:p>
          <w:p w14:paraId="67AC3166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Povezuje dijelove</w:t>
            </w:r>
          </w:p>
          <w:p w14:paraId="53F00506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riječi te organizira</w:t>
            </w:r>
          </w:p>
          <w:p w14:paraId="39FD9165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rečenice ili tekst u</w:t>
            </w:r>
          </w:p>
          <w:p w14:paraId="4FBF9DD7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smislenu cjelinu</w:t>
            </w:r>
          </w:p>
          <w:p w14:paraId="05172C42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samo uz pomoć</w:t>
            </w:r>
          </w:p>
          <w:p w14:paraId="07412D61" w14:textId="613DCC9F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učitelja. Nadopunjava tekst i</w:t>
            </w:r>
          </w:p>
          <w:p w14:paraId="6A769569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radi zadane izmjene</w:t>
            </w:r>
          </w:p>
          <w:p w14:paraId="624EDFAB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na njemu samo uz</w:t>
            </w:r>
          </w:p>
          <w:p w14:paraId="06E78D00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pomoć učitelja.</w:t>
            </w:r>
          </w:p>
          <w:p w14:paraId="1AFA2354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Piše rečenice i</w:t>
            </w:r>
          </w:p>
          <w:p w14:paraId="092A014B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poruke samo uz</w:t>
            </w:r>
          </w:p>
          <w:p w14:paraId="2B80616E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pomoć učitelja</w:t>
            </w:r>
          </w:p>
          <w:p w14:paraId="772681DD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koristeći samo</w:t>
            </w:r>
          </w:p>
          <w:p w14:paraId="1B50F160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osnovni vokabular.</w:t>
            </w:r>
          </w:p>
          <w:p w14:paraId="29CEC6F7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Pisano odgovra na</w:t>
            </w:r>
          </w:p>
          <w:p w14:paraId="7CB3C306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pitanja i rješava</w:t>
            </w:r>
          </w:p>
          <w:p w14:paraId="174DC075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zadatke samo uz</w:t>
            </w:r>
          </w:p>
          <w:p w14:paraId="1CDD04F9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pomoć učitelja</w:t>
            </w:r>
          </w:p>
          <w:p w14:paraId="66148E56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koristeći samo</w:t>
            </w:r>
          </w:p>
          <w:p w14:paraId="2A479528" w14:textId="05499B08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osnovni vokabular. Piše kraće tekstove</w:t>
            </w:r>
          </w:p>
          <w:p w14:paraId="1731DDE0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(sadržaj i</w:t>
            </w:r>
          </w:p>
          <w:p w14:paraId="6F1992A5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organizacija) i</w:t>
            </w:r>
          </w:p>
          <w:p w14:paraId="431BAD97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prenosi poruku</w:t>
            </w:r>
          </w:p>
          <w:p w14:paraId="17DF5831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samo uz pomoć</w:t>
            </w:r>
          </w:p>
          <w:p w14:paraId="6E471D93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učitelja koristeći</w:t>
            </w:r>
          </w:p>
          <w:p w14:paraId="39467F12" w14:textId="77777777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t>samo osnovni</w:t>
            </w:r>
          </w:p>
          <w:p w14:paraId="7DFFA23E" w14:textId="6085BA51" w:rsidR="00D82437" w:rsidRPr="00D82437" w:rsidRDefault="00D82437" w:rsidP="00D82437">
            <w:pPr>
              <w:rPr>
                <w:rFonts w:ascii="Arial" w:hAnsi="Arial" w:cs="Arial"/>
              </w:rPr>
            </w:pPr>
            <w:r w:rsidRPr="00D82437">
              <w:rPr>
                <w:rFonts w:ascii="Arial" w:hAnsi="Arial" w:cs="Arial"/>
              </w:rPr>
              <w:lastRenderedPageBreak/>
              <w:t>vokabular.</w:t>
            </w:r>
          </w:p>
        </w:tc>
      </w:tr>
    </w:tbl>
    <w:p w14:paraId="217EC68A" w14:textId="33CD4BD6" w:rsidR="00512085" w:rsidRDefault="00512085" w:rsidP="00512085">
      <w:pPr>
        <w:rPr>
          <w:rFonts w:ascii="Arial" w:hAnsi="Arial" w:cs="Arial"/>
        </w:rPr>
      </w:pPr>
    </w:p>
    <w:p w14:paraId="65E30D35" w14:textId="527E9A7F" w:rsidR="006E5157" w:rsidRDefault="006E5157" w:rsidP="00512085">
      <w:pPr>
        <w:rPr>
          <w:rFonts w:ascii="Arial" w:hAnsi="Arial" w:cs="Arial"/>
        </w:rPr>
      </w:pPr>
    </w:p>
    <w:p w14:paraId="5DF9D7B8" w14:textId="0EF8F7D6" w:rsidR="006E5157" w:rsidRDefault="006E5157" w:rsidP="00512085">
      <w:pPr>
        <w:rPr>
          <w:rFonts w:ascii="Arial" w:hAnsi="Arial" w:cs="Arial"/>
        </w:rPr>
      </w:pPr>
      <w:r>
        <w:rPr>
          <w:rFonts w:ascii="Arial" w:hAnsi="Arial" w:cs="Arial"/>
        </w:rPr>
        <w:t>Postotak riješenosti pismenih ispita:</w:t>
      </w:r>
    </w:p>
    <w:p w14:paraId="00489128" w14:textId="2306CBC4" w:rsidR="006E5157" w:rsidRPr="006E5157" w:rsidRDefault="006E5157" w:rsidP="00512085">
      <w:pPr>
        <w:rPr>
          <w:rFonts w:ascii="Arial" w:hAnsi="Arial" w:cs="Arial"/>
        </w:rPr>
      </w:pPr>
      <w:bookmarkStart w:id="0" w:name="_Hlk115734868"/>
      <w:r w:rsidRPr="006E5157">
        <w:rPr>
          <w:rFonts w:ascii="Arial" w:hAnsi="Arial" w:cs="Arial"/>
          <w:sz w:val="32"/>
          <w:szCs w:val="32"/>
        </w:rPr>
        <w:t xml:space="preserve">  ‹</w:t>
      </w:r>
      <w:r>
        <w:rPr>
          <w:rFonts w:ascii="Arial" w:hAnsi="Arial" w:cs="Arial"/>
          <w:sz w:val="32"/>
          <w:szCs w:val="32"/>
        </w:rPr>
        <w:t xml:space="preserve">  </w:t>
      </w:r>
      <w:r w:rsidRPr="006E5157">
        <w:rPr>
          <w:rFonts w:ascii="Arial" w:hAnsi="Arial" w:cs="Arial"/>
        </w:rPr>
        <w:t>50%= nedovoljan (1)</w:t>
      </w:r>
    </w:p>
    <w:bookmarkEnd w:id="0"/>
    <w:p w14:paraId="00DA4DDC" w14:textId="400BCB55" w:rsidR="006E5157" w:rsidRDefault="001C6525" w:rsidP="00512085">
      <w:pPr>
        <w:rPr>
          <w:rFonts w:ascii="Arial" w:hAnsi="Arial" w:cs="Arial"/>
        </w:rPr>
      </w:pPr>
      <w:r>
        <w:rPr>
          <w:rFonts w:ascii="Arial" w:hAnsi="Arial" w:cs="Arial"/>
        </w:rPr>
        <w:t>50% - 65</w:t>
      </w:r>
      <w:bookmarkStart w:id="1" w:name="_GoBack"/>
      <w:bookmarkEnd w:id="1"/>
      <w:r w:rsidR="006E5157">
        <w:rPr>
          <w:rFonts w:ascii="Arial" w:hAnsi="Arial" w:cs="Arial"/>
        </w:rPr>
        <w:t xml:space="preserve"> %= dovoljan (2)</w:t>
      </w:r>
    </w:p>
    <w:p w14:paraId="0C5CA997" w14:textId="7F3908C0" w:rsidR="006E5157" w:rsidRDefault="001C6525" w:rsidP="00512085">
      <w:pPr>
        <w:rPr>
          <w:rFonts w:ascii="Arial" w:hAnsi="Arial" w:cs="Arial"/>
        </w:rPr>
      </w:pPr>
      <w:r>
        <w:rPr>
          <w:rFonts w:ascii="Arial" w:hAnsi="Arial" w:cs="Arial"/>
        </w:rPr>
        <w:t>66</w:t>
      </w:r>
      <w:r w:rsidR="006E5157">
        <w:rPr>
          <w:rFonts w:ascii="Arial" w:hAnsi="Arial" w:cs="Arial"/>
        </w:rPr>
        <w:t>% - 78% = dobar (3)</w:t>
      </w:r>
    </w:p>
    <w:p w14:paraId="5D9D912C" w14:textId="2DDFF78D" w:rsidR="006E5157" w:rsidRDefault="006E5157" w:rsidP="00512085">
      <w:pPr>
        <w:rPr>
          <w:rFonts w:ascii="Arial" w:hAnsi="Arial" w:cs="Arial"/>
        </w:rPr>
      </w:pPr>
      <w:r>
        <w:rPr>
          <w:rFonts w:ascii="Arial" w:hAnsi="Arial" w:cs="Arial"/>
        </w:rPr>
        <w:t>79% - 89% = vrlo dobar (4)</w:t>
      </w:r>
    </w:p>
    <w:p w14:paraId="04289ACB" w14:textId="30DBF2C5" w:rsidR="006E5157" w:rsidRPr="00D82437" w:rsidRDefault="006E5157" w:rsidP="00512085">
      <w:pPr>
        <w:rPr>
          <w:rFonts w:ascii="Arial" w:hAnsi="Arial" w:cs="Arial"/>
        </w:rPr>
      </w:pPr>
      <w:r>
        <w:rPr>
          <w:rFonts w:ascii="Arial" w:hAnsi="Arial" w:cs="Arial"/>
        </w:rPr>
        <w:t>90% - 100% = odličan (5)</w:t>
      </w:r>
    </w:p>
    <w:sectPr w:rsidR="006E5157" w:rsidRPr="00D82437" w:rsidSect="007B02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32"/>
    <w:rsid w:val="00025D34"/>
    <w:rsid w:val="00151C47"/>
    <w:rsid w:val="001C6525"/>
    <w:rsid w:val="0024548F"/>
    <w:rsid w:val="00512085"/>
    <w:rsid w:val="00567C1E"/>
    <w:rsid w:val="006E5157"/>
    <w:rsid w:val="007B0232"/>
    <w:rsid w:val="00D8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62D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0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51C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0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51C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Kraljev</dc:creator>
  <cp:keywords/>
  <dc:description/>
  <cp:lastModifiedBy>Windows User</cp:lastModifiedBy>
  <cp:revision>3</cp:revision>
  <dcterms:created xsi:type="dcterms:W3CDTF">2022-10-03T21:21:00Z</dcterms:created>
  <dcterms:modified xsi:type="dcterms:W3CDTF">2022-10-21T15:17:00Z</dcterms:modified>
</cp:coreProperties>
</file>